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6A" w:rsidRDefault="008E590B" w:rsidP="006B5751">
      <w:pPr>
        <w:jc w:val="center"/>
        <w:rPr>
          <w:sz w:val="28"/>
          <w:szCs w:val="28"/>
        </w:rPr>
      </w:pPr>
      <w:r w:rsidRPr="00D12B3D">
        <w:rPr>
          <w:sz w:val="28"/>
          <w:szCs w:val="28"/>
        </w:rPr>
        <w:t xml:space="preserve">ПЛАН </w:t>
      </w:r>
      <w:r w:rsidR="00077F6A" w:rsidRPr="00D12B3D">
        <w:rPr>
          <w:sz w:val="28"/>
          <w:szCs w:val="28"/>
        </w:rPr>
        <w:t>ПРОВЕДЕНИЯ</w:t>
      </w:r>
      <w:r w:rsidRPr="00D12B3D">
        <w:rPr>
          <w:sz w:val="28"/>
          <w:szCs w:val="28"/>
        </w:rPr>
        <w:t xml:space="preserve"> </w:t>
      </w:r>
    </w:p>
    <w:p w:rsidR="006B5751" w:rsidRPr="00D12B3D" w:rsidRDefault="00724F3B" w:rsidP="006B5751">
      <w:pPr>
        <w:jc w:val="center"/>
        <w:rPr>
          <w:b/>
          <w:sz w:val="28"/>
          <w:szCs w:val="28"/>
        </w:rPr>
      </w:pPr>
      <w:r w:rsidRPr="00D12B3D">
        <w:rPr>
          <w:b/>
          <w:sz w:val="28"/>
          <w:szCs w:val="28"/>
        </w:rPr>
        <w:t>5</w:t>
      </w:r>
      <w:r w:rsidR="00171A9A" w:rsidRPr="00D12B3D">
        <w:rPr>
          <w:b/>
          <w:sz w:val="28"/>
          <w:szCs w:val="28"/>
        </w:rPr>
        <w:t xml:space="preserve"> </w:t>
      </w:r>
      <w:r w:rsidR="006B5751" w:rsidRPr="00D12B3D">
        <w:rPr>
          <w:b/>
          <w:sz w:val="28"/>
          <w:szCs w:val="28"/>
        </w:rPr>
        <w:t>апреля  201</w:t>
      </w:r>
      <w:r w:rsidRPr="00D12B3D">
        <w:rPr>
          <w:b/>
          <w:sz w:val="28"/>
          <w:szCs w:val="28"/>
        </w:rPr>
        <w:t>8</w:t>
      </w:r>
      <w:r w:rsidR="006B5751" w:rsidRPr="00D12B3D">
        <w:rPr>
          <w:b/>
          <w:sz w:val="28"/>
          <w:szCs w:val="28"/>
        </w:rPr>
        <w:t xml:space="preserve"> года</w:t>
      </w:r>
    </w:p>
    <w:p w:rsidR="006B5751" w:rsidRPr="00D12B3D" w:rsidRDefault="006B5751" w:rsidP="006B5751">
      <w:pPr>
        <w:jc w:val="center"/>
        <w:rPr>
          <w:b/>
          <w:sz w:val="28"/>
          <w:szCs w:val="28"/>
        </w:rPr>
      </w:pPr>
      <w:r w:rsidRPr="00D12B3D">
        <w:rPr>
          <w:b/>
          <w:sz w:val="28"/>
          <w:szCs w:val="28"/>
        </w:rPr>
        <w:t>Коллегия Министерства здравоохранения Республики Коми</w:t>
      </w:r>
    </w:p>
    <w:p w:rsidR="006B5751" w:rsidRPr="00A52DBF" w:rsidRDefault="006B5751" w:rsidP="006B5751">
      <w:pPr>
        <w:rPr>
          <w:sz w:val="28"/>
          <w:szCs w:val="28"/>
        </w:rPr>
      </w:pPr>
    </w:p>
    <w:p w:rsidR="006B5751" w:rsidRPr="00077F6A" w:rsidRDefault="006B5751" w:rsidP="006B5751">
      <w:pPr>
        <w:jc w:val="both"/>
        <w:rPr>
          <w:sz w:val="26"/>
          <w:szCs w:val="26"/>
        </w:rPr>
      </w:pPr>
      <w:r w:rsidRPr="00077F6A">
        <w:rPr>
          <w:sz w:val="26"/>
          <w:szCs w:val="26"/>
        </w:rPr>
        <w:t xml:space="preserve">Место проведения: конференц-зал ГАУЗ РК «Консультативно-диагностический центр», г. Сыктывкар, ул. Куратова, д. 6 </w:t>
      </w:r>
    </w:p>
    <w:p w:rsidR="006B5751" w:rsidRPr="00077F6A" w:rsidRDefault="006B5751" w:rsidP="006B5751">
      <w:pPr>
        <w:rPr>
          <w:sz w:val="26"/>
          <w:szCs w:val="26"/>
        </w:rPr>
      </w:pPr>
      <w:r w:rsidRPr="00077F6A">
        <w:rPr>
          <w:sz w:val="26"/>
          <w:szCs w:val="26"/>
        </w:rPr>
        <w:t>Регистрация участников с 9.30 до 10.00</w:t>
      </w:r>
    </w:p>
    <w:p w:rsidR="00FD2F07" w:rsidRPr="00077F6A" w:rsidRDefault="00FD2F07" w:rsidP="006B5751">
      <w:pPr>
        <w:rPr>
          <w:sz w:val="26"/>
          <w:szCs w:val="26"/>
        </w:rPr>
      </w:pPr>
    </w:p>
    <w:p w:rsidR="006B5751" w:rsidRPr="00077F6A" w:rsidRDefault="006B5751" w:rsidP="006B5751">
      <w:pPr>
        <w:rPr>
          <w:sz w:val="26"/>
          <w:szCs w:val="26"/>
        </w:rPr>
      </w:pPr>
      <w:r w:rsidRPr="00077F6A">
        <w:rPr>
          <w:sz w:val="26"/>
          <w:szCs w:val="26"/>
        </w:rPr>
        <w:t>Повестка дня:</w:t>
      </w:r>
    </w:p>
    <w:tbl>
      <w:tblPr>
        <w:tblW w:w="9571" w:type="dxa"/>
        <w:tblLook w:val="01E0" w:firstRow="1" w:lastRow="1" w:firstColumn="1" w:lastColumn="1" w:noHBand="0" w:noVBand="0"/>
      </w:tblPr>
      <w:tblGrid>
        <w:gridCol w:w="2017"/>
        <w:gridCol w:w="7554"/>
      </w:tblGrid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10.00-10.10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Открытие заседания Коллегии</w:t>
            </w:r>
          </w:p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Михальченкова Наталья Алексеевна – заместитель Председателя Правительства Республики Коми – министр образования, науки и молодежной политики Республики Коми</w:t>
            </w:r>
          </w:p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Березин Дмитрий Борисович – министр здравоохранения Республики Коми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10.10-10.50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Об итогах работы отрасли здравоохранения за 2017 год и задачах на 2018 год</w:t>
            </w:r>
          </w:p>
          <w:p w:rsidR="00D12B3D" w:rsidRPr="00077F6A" w:rsidRDefault="005A648A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</w:t>
            </w:r>
            <w:r w:rsidR="00D12B3D" w:rsidRPr="00077F6A">
              <w:rPr>
                <w:sz w:val="26"/>
                <w:szCs w:val="26"/>
              </w:rPr>
              <w:t xml:space="preserve">Березин Дмитрий Борисович – министр здравоохранения Республики Коми 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10.50-11.05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Перерыв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11.05-11.25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Итоги деятельности территориального фонда обязательного медицинского страхования Республики Коми за 2017 год и основные задачи на 2018 год</w:t>
            </w:r>
          </w:p>
          <w:p w:rsidR="00D12B3D" w:rsidRPr="00077F6A" w:rsidRDefault="00D12B3D" w:rsidP="00D12B3D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Крылов Андрей Николаевич – директор ГБУ РК «Территориальный фонд обязательного медицинского страхования Республики Коми» 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11.25-11.40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Современные подходы к контрольно-надзорной деятельности</w:t>
            </w:r>
          </w:p>
          <w:p w:rsidR="00D12B3D" w:rsidRPr="00077F6A" w:rsidRDefault="00D12B3D" w:rsidP="00D12B3D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 Абрамова Марина Евгеньевна – руководитель территориального органа Росздравнадзора по Республике Коми» 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11.40-11.55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Инфекции, связанные  с оказанием медицинской помощи</w:t>
            </w:r>
          </w:p>
          <w:p w:rsidR="00D12B3D" w:rsidRPr="00077F6A" w:rsidRDefault="00D12B3D" w:rsidP="00D12B3D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Глушкова Людмила Ивановна – руководитель Управления Федеральной службы по надзору в сфере защиты прав потребителей и благополучия человека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11.55-12.10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tabs>
                <w:tab w:val="left" w:pos="6270"/>
              </w:tabs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ПЕРЕРЫВ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12.10-12.25</w:t>
            </w:r>
          </w:p>
        </w:tc>
        <w:tc>
          <w:tcPr>
            <w:tcW w:w="7554" w:type="dxa"/>
          </w:tcPr>
          <w:p w:rsidR="005A648A" w:rsidRPr="00077F6A" w:rsidRDefault="00D12B3D" w:rsidP="005A648A">
            <w:pPr>
              <w:tabs>
                <w:tab w:val="left" w:pos="6270"/>
              </w:tabs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Об итогах работы Общественного совета при Министерстве здравоохранения Республики Коми в 2017 году</w:t>
            </w:r>
            <w:r w:rsidR="005A648A" w:rsidRPr="00077F6A">
              <w:rPr>
                <w:sz w:val="26"/>
                <w:szCs w:val="26"/>
              </w:rPr>
              <w:t>. Результаты независимой оценки качества  оказания медицинских услуг за 2017 г.</w:t>
            </w:r>
          </w:p>
          <w:p w:rsidR="00D12B3D" w:rsidRPr="00077F6A" w:rsidRDefault="005A648A" w:rsidP="004A5E94">
            <w:pPr>
              <w:tabs>
                <w:tab w:val="left" w:pos="6270"/>
              </w:tabs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</w:t>
            </w:r>
            <w:r w:rsidR="00D12B3D" w:rsidRPr="00077F6A">
              <w:rPr>
                <w:sz w:val="26"/>
                <w:szCs w:val="26"/>
              </w:rPr>
              <w:t xml:space="preserve">Кораблева Наталья Николаевна – председатель Общественного совета при Министерстве здравоохранения Республики Коми  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12.25-12.40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Внедрение пациентоориентированных технологий проекта «Вежливая регистратура» в ГБУЗ РК «Сыктывдинская ЦРБ»</w:t>
            </w:r>
          </w:p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</w:t>
            </w:r>
            <w:proofErr w:type="gramStart"/>
            <w:r w:rsidRPr="00077F6A">
              <w:rPr>
                <w:sz w:val="26"/>
                <w:szCs w:val="26"/>
              </w:rPr>
              <w:t xml:space="preserve">Разладин Сергей Анатольевич – главный врач ГБУЗ РК «Сыктывдинская центральная районная больница»   </w:t>
            </w:r>
            <w:proofErr w:type="gramEnd"/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12.40-12.55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- Выбор первоочередных мероприятий по реализации проекта «Бережливая поликлиника» в ГБУЗ РК «Ухтинская детская больница» </w:t>
            </w:r>
          </w:p>
          <w:p w:rsidR="00D12B3D" w:rsidRPr="00077F6A" w:rsidRDefault="005A648A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</w:t>
            </w:r>
            <w:r w:rsidR="00D12B3D" w:rsidRPr="00077F6A">
              <w:rPr>
                <w:sz w:val="26"/>
                <w:szCs w:val="26"/>
              </w:rPr>
              <w:t>Нуриев Марат Коттусович – главный врач ГБУЗ РК «Ухтинская детская больница»</w:t>
            </w:r>
          </w:p>
        </w:tc>
      </w:tr>
      <w:tr w:rsidR="00D12B3D" w:rsidRPr="00077F6A" w:rsidTr="004A5E94">
        <w:tc>
          <w:tcPr>
            <w:tcW w:w="2017" w:type="dxa"/>
          </w:tcPr>
          <w:p w:rsidR="00D12B3D" w:rsidRPr="00077F6A" w:rsidRDefault="00D12B3D" w:rsidP="004A5E94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12.55-13.15</w:t>
            </w:r>
          </w:p>
        </w:tc>
        <w:tc>
          <w:tcPr>
            <w:tcW w:w="7554" w:type="dxa"/>
          </w:tcPr>
          <w:p w:rsidR="00D12B3D" w:rsidRPr="00077F6A" w:rsidRDefault="00D12B3D" w:rsidP="004A5E94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Прения, выступления, принятие решения коллегии</w:t>
            </w:r>
          </w:p>
        </w:tc>
      </w:tr>
    </w:tbl>
    <w:p w:rsidR="00D12B3D" w:rsidRPr="00077F6A" w:rsidRDefault="00D12B3D" w:rsidP="00D12B3D">
      <w:pPr>
        <w:jc w:val="both"/>
        <w:rPr>
          <w:sz w:val="26"/>
          <w:szCs w:val="26"/>
        </w:rPr>
      </w:pPr>
    </w:p>
    <w:p w:rsidR="00C13A12" w:rsidRPr="00077F6A" w:rsidRDefault="00911754" w:rsidP="00C13A12">
      <w:pPr>
        <w:jc w:val="center"/>
        <w:rPr>
          <w:b/>
          <w:sz w:val="26"/>
          <w:szCs w:val="26"/>
        </w:rPr>
      </w:pPr>
      <w:r w:rsidRPr="00077F6A">
        <w:rPr>
          <w:b/>
          <w:sz w:val="26"/>
          <w:szCs w:val="26"/>
        </w:rPr>
        <w:t>6</w:t>
      </w:r>
      <w:r w:rsidR="00C13A12" w:rsidRPr="00077F6A">
        <w:rPr>
          <w:b/>
          <w:sz w:val="26"/>
          <w:szCs w:val="26"/>
        </w:rPr>
        <w:t xml:space="preserve"> апреля 201</w:t>
      </w:r>
      <w:r w:rsidRPr="00077F6A">
        <w:rPr>
          <w:b/>
          <w:sz w:val="26"/>
          <w:szCs w:val="26"/>
        </w:rPr>
        <w:t>8</w:t>
      </w:r>
      <w:r w:rsidR="00C13A12" w:rsidRPr="00077F6A">
        <w:rPr>
          <w:b/>
          <w:sz w:val="26"/>
          <w:szCs w:val="26"/>
        </w:rPr>
        <w:t xml:space="preserve"> г.</w:t>
      </w:r>
    </w:p>
    <w:p w:rsidR="00C13A12" w:rsidRPr="00077F6A" w:rsidRDefault="00C13A12" w:rsidP="00C13A12">
      <w:pPr>
        <w:jc w:val="center"/>
        <w:rPr>
          <w:b/>
          <w:sz w:val="26"/>
          <w:szCs w:val="26"/>
        </w:rPr>
      </w:pPr>
      <w:r w:rsidRPr="00077F6A">
        <w:rPr>
          <w:b/>
          <w:sz w:val="26"/>
          <w:szCs w:val="26"/>
        </w:rPr>
        <w:t>День организатора здравоохранения</w:t>
      </w:r>
    </w:p>
    <w:p w:rsidR="00C13A12" w:rsidRPr="00077F6A" w:rsidRDefault="00C13A12" w:rsidP="00C13A12">
      <w:pPr>
        <w:jc w:val="both"/>
        <w:rPr>
          <w:sz w:val="26"/>
          <w:szCs w:val="26"/>
        </w:rPr>
      </w:pPr>
      <w:r w:rsidRPr="00077F6A">
        <w:rPr>
          <w:sz w:val="26"/>
          <w:szCs w:val="26"/>
        </w:rPr>
        <w:t>Место проведения: конференц-зал ГАУЗ РК «Консультативно-диагностический центр Республики Коми»</w:t>
      </w:r>
    </w:p>
    <w:p w:rsidR="00571995" w:rsidRPr="00077F6A" w:rsidRDefault="00571995" w:rsidP="00571995">
      <w:pPr>
        <w:rPr>
          <w:sz w:val="26"/>
          <w:szCs w:val="26"/>
        </w:rPr>
      </w:pPr>
      <w:r w:rsidRPr="00077F6A">
        <w:rPr>
          <w:sz w:val="26"/>
          <w:szCs w:val="26"/>
        </w:rPr>
        <w:t>Регистрация участников с 9.00 до 09.30</w:t>
      </w:r>
    </w:p>
    <w:p w:rsidR="00FD2F07" w:rsidRPr="00077F6A" w:rsidRDefault="00FD2F07" w:rsidP="00C13A12">
      <w:pPr>
        <w:rPr>
          <w:sz w:val="26"/>
          <w:szCs w:val="26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1951"/>
        <w:gridCol w:w="7513"/>
        <w:gridCol w:w="107"/>
      </w:tblGrid>
      <w:tr w:rsidR="00C13A12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C13A12" w:rsidRPr="00077F6A" w:rsidRDefault="005C368E" w:rsidP="006F0615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0</w:t>
            </w:r>
            <w:r w:rsidR="00C13A12" w:rsidRPr="00077F6A">
              <w:rPr>
                <w:sz w:val="26"/>
                <w:szCs w:val="26"/>
              </w:rPr>
              <w:t>9.</w:t>
            </w:r>
            <w:r w:rsidR="000B5A29" w:rsidRPr="00077F6A">
              <w:rPr>
                <w:sz w:val="26"/>
                <w:szCs w:val="26"/>
              </w:rPr>
              <w:t>3</w:t>
            </w:r>
            <w:r w:rsidR="00C13A12" w:rsidRPr="00077F6A">
              <w:rPr>
                <w:sz w:val="26"/>
                <w:szCs w:val="26"/>
              </w:rPr>
              <w:t>0-</w:t>
            </w:r>
            <w:r w:rsidR="000B5A29" w:rsidRPr="00077F6A">
              <w:rPr>
                <w:sz w:val="26"/>
                <w:szCs w:val="26"/>
              </w:rPr>
              <w:t>09</w:t>
            </w:r>
            <w:r w:rsidR="00C13A12" w:rsidRPr="00077F6A">
              <w:rPr>
                <w:sz w:val="26"/>
                <w:szCs w:val="26"/>
              </w:rPr>
              <w:t>.</w:t>
            </w:r>
            <w:r w:rsidR="000B5A29" w:rsidRPr="00077F6A">
              <w:rPr>
                <w:sz w:val="26"/>
                <w:szCs w:val="26"/>
              </w:rPr>
              <w:t>4</w:t>
            </w:r>
            <w:r w:rsidR="00C13A12" w:rsidRPr="00077F6A">
              <w:rPr>
                <w:sz w:val="26"/>
                <w:szCs w:val="26"/>
              </w:rPr>
              <w:t>0</w:t>
            </w:r>
          </w:p>
          <w:p w:rsidR="00C13A12" w:rsidRPr="00077F6A" w:rsidRDefault="00C13A12" w:rsidP="006F0615">
            <w:pPr>
              <w:jc w:val="center"/>
              <w:rPr>
                <w:sz w:val="26"/>
                <w:szCs w:val="26"/>
              </w:rPr>
            </w:pPr>
          </w:p>
          <w:p w:rsidR="00C13A12" w:rsidRPr="00077F6A" w:rsidRDefault="00C13A12" w:rsidP="006F0615">
            <w:pPr>
              <w:rPr>
                <w:sz w:val="26"/>
                <w:szCs w:val="26"/>
              </w:rPr>
            </w:pPr>
          </w:p>
        </w:tc>
        <w:tc>
          <w:tcPr>
            <w:tcW w:w="7513" w:type="dxa"/>
          </w:tcPr>
          <w:p w:rsidR="00C13A12" w:rsidRPr="00077F6A" w:rsidRDefault="00C13A12" w:rsidP="006F0615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Открытие Дня организатора здравоохранения</w:t>
            </w:r>
          </w:p>
          <w:p w:rsidR="00C13A12" w:rsidRPr="00077F6A" w:rsidRDefault="00571995" w:rsidP="00A70CEB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</w:t>
            </w:r>
            <w:r w:rsidR="00A70CEB" w:rsidRPr="00077F6A">
              <w:rPr>
                <w:sz w:val="26"/>
                <w:szCs w:val="26"/>
              </w:rPr>
              <w:t>Березин Дмитрий Борисович</w:t>
            </w:r>
            <w:r w:rsidRPr="00077F6A">
              <w:rPr>
                <w:sz w:val="26"/>
                <w:szCs w:val="26"/>
              </w:rPr>
              <w:t xml:space="preserve"> – министр здравоохранения Республики Коми</w:t>
            </w:r>
          </w:p>
        </w:tc>
      </w:tr>
      <w:tr w:rsidR="005E7816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5E7816" w:rsidRPr="00077F6A" w:rsidRDefault="005C368E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09.40-</w:t>
            </w:r>
            <w:r w:rsidR="0003261F" w:rsidRPr="00077F6A">
              <w:rPr>
                <w:sz w:val="26"/>
                <w:szCs w:val="26"/>
              </w:rPr>
              <w:t>1</w:t>
            </w:r>
            <w:r w:rsidRPr="00077F6A">
              <w:rPr>
                <w:sz w:val="26"/>
                <w:szCs w:val="26"/>
              </w:rPr>
              <w:t>0.</w:t>
            </w:r>
            <w:r w:rsidR="0003261F" w:rsidRPr="00077F6A">
              <w:rPr>
                <w:sz w:val="26"/>
                <w:szCs w:val="26"/>
              </w:rPr>
              <w:t>00</w:t>
            </w:r>
          </w:p>
        </w:tc>
        <w:tc>
          <w:tcPr>
            <w:tcW w:w="7513" w:type="dxa"/>
          </w:tcPr>
          <w:p w:rsidR="005E7816" w:rsidRPr="00077F6A" w:rsidRDefault="005E7816" w:rsidP="005E781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- </w:t>
            </w:r>
            <w:r w:rsidR="008E4589" w:rsidRPr="00077F6A">
              <w:rPr>
                <w:color w:val="000000" w:themeColor="text1"/>
                <w:sz w:val="26"/>
                <w:szCs w:val="26"/>
              </w:rPr>
              <w:t>К</w:t>
            </w:r>
            <w:r w:rsidRPr="00077F6A">
              <w:rPr>
                <w:color w:val="000000" w:themeColor="text1"/>
                <w:sz w:val="26"/>
                <w:szCs w:val="26"/>
              </w:rPr>
              <w:t>оррупци</w:t>
            </w:r>
            <w:r w:rsidR="008E4589" w:rsidRPr="00077F6A">
              <w:rPr>
                <w:color w:val="000000" w:themeColor="text1"/>
                <w:sz w:val="26"/>
                <w:szCs w:val="26"/>
              </w:rPr>
              <w:t>онные</w:t>
            </w:r>
            <w:r w:rsidR="0003261F" w:rsidRPr="00077F6A">
              <w:rPr>
                <w:color w:val="000000" w:themeColor="text1"/>
                <w:sz w:val="26"/>
                <w:szCs w:val="26"/>
              </w:rPr>
              <w:t xml:space="preserve"> правонарушения и уголовная ответственность</w:t>
            </w:r>
            <w:r w:rsidRPr="00077F6A">
              <w:rPr>
                <w:color w:val="000000" w:themeColor="text1"/>
                <w:sz w:val="26"/>
                <w:szCs w:val="26"/>
              </w:rPr>
              <w:t xml:space="preserve"> </w:t>
            </w:r>
            <w:r w:rsidR="008E4589" w:rsidRPr="00077F6A">
              <w:rPr>
                <w:color w:val="000000" w:themeColor="text1"/>
                <w:sz w:val="26"/>
                <w:szCs w:val="26"/>
              </w:rPr>
              <w:t>в сфере здравоохранения</w:t>
            </w:r>
            <w:r w:rsidRPr="00077F6A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5E7816" w:rsidRPr="00077F6A" w:rsidRDefault="003A3C1B" w:rsidP="0003261F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   </w:t>
            </w:r>
            <w:r w:rsidR="0003261F" w:rsidRPr="00077F6A">
              <w:rPr>
                <w:color w:val="000000" w:themeColor="text1"/>
                <w:sz w:val="26"/>
                <w:szCs w:val="26"/>
              </w:rPr>
              <w:t xml:space="preserve">Бархатов Александр Евгеньевич, заместитель начальника отдела по надзору за исполнением законодательства по противодействию коррупции </w:t>
            </w:r>
            <w:r w:rsidR="008E4589" w:rsidRPr="00077F6A">
              <w:rPr>
                <w:color w:val="000000" w:themeColor="text1"/>
                <w:sz w:val="26"/>
                <w:szCs w:val="26"/>
              </w:rPr>
              <w:t xml:space="preserve">Прокуратуры </w:t>
            </w:r>
            <w:r w:rsidR="0003261F" w:rsidRPr="00077F6A">
              <w:rPr>
                <w:color w:val="000000" w:themeColor="text1"/>
                <w:sz w:val="26"/>
                <w:szCs w:val="26"/>
              </w:rPr>
              <w:t>Республики Коми</w:t>
            </w:r>
            <w:r w:rsidR="008E4589" w:rsidRPr="00077F6A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8E4589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8E4589" w:rsidRPr="00077F6A" w:rsidRDefault="0003261F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10</w:t>
            </w:r>
            <w:r w:rsidR="008E4589" w:rsidRPr="00077F6A">
              <w:rPr>
                <w:sz w:val="26"/>
                <w:szCs w:val="26"/>
              </w:rPr>
              <w:t>.</w:t>
            </w:r>
            <w:r w:rsidRPr="00077F6A">
              <w:rPr>
                <w:sz w:val="26"/>
                <w:szCs w:val="26"/>
              </w:rPr>
              <w:t>00</w:t>
            </w:r>
            <w:r w:rsidR="008E4589" w:rsidRPr="00077F6A">
              <w:rPr>
                <w:sz w:val="26"/>
                <w:szCs w:val="26"/>
              </w:rPr>
              <w:t>-10.1</w:t>
            </w:r>
            <w:r w:rsidRPr="00077F6A">
              <w:rPr>
                <w:sz w:val="26"/>
                <w:szCs w:val="26"/>
              </w:rPr>
              <w:t>5</w:t>
            </w:r>
          </w:p>
        </w:tc>
        <w:tc>
          <w:tcPr>
            <w:tcW w:w="7513" w:type="dxa"/>
          </w:tcPr>
          <w:p w:rsidR="008E4589" w:rsidRPr="00077F6A" w:rsidRDefault="008E4589" w:rsidP="008E458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Требования к </w:t>
            </w:r>
            <w:r w:rsidR="00716AC2" w:rsidRPr="00077F6A">
              <w:rPr>
                <w:color w:val="000000" w:themeColor="text1"/>
                <w:sz w:val="26"/>
                <w:szCs w:val="26"/>
              </w:rPr>
              <w:t>оформлению наградного материала</w:t>
            </w:r>
            <w:r w:rsidRPr="00077F6A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8E4589" w:rsidRPr="00077F6A" w:rsidRDefault="008E4589" w:rsidP="008E4589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   Исакова Оксана Валерьевна, начальник отдела кадрового обеспечения и государственной гражданской службы</w:t>
            </w:r>
          </w:p>
        </w:tc>
      </w:tr>
      <w:tr w:rsidR="00C13A12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C13A12" w:rsidRPr="00077F6A" w:rsidRDefault="008E4589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</w:t>
            </w:r>
            <w:r w:rsidR="000B5A29" w:rsidRPr="00077F6A">
              <w:rPr>
                <w:sz w:val="26"/>
                <w:szCs w:val="26"/>
              </w:rPr>
              <w:t>0</w:t>
            </w:r>
            <w:r w:rsidR="00C13A12" w:rsidRPr="00077F6A">
              <w:rPr>
                <w:sz w:val="26"/>
                <w:szCs w:val="26"/>
              </w:rPr>
              <w:t>.</w:t>
            </w:r>
            <w:r w:rsidRPr="00077F6A">
              <w:rPr>
                <w:sz w:val="26"/>
                <w:szCs w:val="26"/>
              </w:rPr>
              <w:t>1</w:t>
            </w:r>
            <w:r w:rsidR="0003261F" w:rsidRPr="00077F6A">
              <w:rPr>
                <w:sz w:val="26"/>
                <w:szCs w:val="26"/>
              </w:rPr>
              <w:t>5-</w:t>
            </w:r>
            <w:r w:rsidR="008E3754" w:rsidRPr="00077F6A">
              <w:rPr>
                <w:sz w:val="26"/>
                <w:szCs w:val="26"/>
              </w:rPr>
              <w:t>10</w:t>
            </w:r>
            <w:r w:rsidR="00C13A12" w:rsidRPr="00077F6A">
              <w:rPr>
                <w:sz w:val="26"/>
                <w:szCs w:val="26"/>
              </w:rPr>
              <w:t>.</w:t>
            </w:r>
            <w:r w:rsidR="0003261F" w:rsidRPr="00077F6A">
              <w:rPr>
                <w:sz w:val="26"/>
                <w:szCs w:val="26"/>
              </w:rPr>
              <w:t>30</w:t>
            </w:r>
          </w:p>
        </w:tc>
        <w:tc>
          <w:tcPr>
            <w:tcW w:w="7513" w:type="dxa"/>
          </w:tcPr>
          <w:p w:rsidR="005E7816" w:rsidRPr="00077F6A" w:rsidRDefault="00C13A12" w:rsidP="005E781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- </w:t>
            </w:r>
            <w:r w:rsidR="000725D0" w:rsidRPr="00077F6A">
              <w:rPr>
                <w:color w:val="000000" w:themeColor="text1"/>
                <w:sz w:val="26"/>
                <w:szCs w:val="26"/>
              </w:rPr>
              <w:t>Итоги реализации Территориальной программы государственных гарантий в 201</w:t>
            </w:r>
            <w:r w:rsidR="00911754" w:rsidRPr="00077F6A">
              <w:rPr>
                <w:color w:val="000000" w:themeColor="text1"/>
                <w:sz w:val="26"/>
                <w:szCs w:val="26"/>
              </w:rPr>
              <w:t>7 году</w:t>
            </w:r>
          </w:p>
          <w:p w:rsidR="000725D0" w:rsidRPr="00077F6A" w:rsidRDefault="000725D0" w:rsidP="005E781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   Габова Светлана Викторовна, начальник отдела формирования и реализации программы государственных гарантий Министерства здравоохранения Республики Коми</w:t>
            </w:r>
          </w:p>
        </w:tc>
      </w:tr>
      <w:tr w:rsidR="00AD6CB6" w:rsidRPr="00077F6A" w:rsidTr="00BC0B6E">
        <w:trPr>
          <w:gridAfter w:val="1"/>
          <w:wAfter w:w="107" w:type="dxa"/>
        </w:trPr>
        <w:tc>
          <w:tcPr>
            <w:tcW w:w="1951" w:type="dxa"/>
            <w:shd w:val="clear" w:color="auto" w:fill="FFFFFF" w:themeFill="background1"/>
          </w:tcPr>
          <w:p w:rsidR="00AD6CB6" w:rsidRPr="00077F6A" w:rsidRDefault="00AD6CB6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10.</w:t>
            </w:r>
            <w:r w:rsidR="0003261F" w:rsidRPr="00077F6A">
              <w:rPr>
                <w:sz w:val="26"/>
                <w:szCs w:val="26"/>
              </w:rPr>
              <w:t>30</w:t>
            </w:r>
            <w:r w:rsidRPr="00077F6A">
              <w:rPr>
                <w:sz w:val="26"/>
                <w:szCs w:val="26"/>
              </w:rPr>
              <w:t>-10.</w:t>
            </w:r>
            <w:r w:rsidR="0003261F" w:rsidRPr="00077F6A">
              <w:rPr>
                <w:sz w:val="26"/>
                <w:szCs w:val="26"/>
              </w:rPr>
              <w:t>40</w:t>
            </w:r>
          </w:p>
        </w:tc>
        <w:tc>
          <w:tcPr>
            <w:tcW w:w="7513" w:type="dxa"/>
            <w:shd w:val="clear" w:color="auto" w:fill="FFFFFF" w:themeFill="background1"/>
          </w:tcPr>
          <w:p w:rsidR="00AD6CB6" w:rsidRPr="00077F6A" w:rsidRDefault="00AD6CB6" w:rsidP="00716AC2">
            <w:pPr>
              <w:tabs>
                <w:tab w:val="left" w:pos="6270"/>
              </w:tabs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ПЕРЕРЫВ</w:t>
            </w:r>
          </w:p>
        </w:tc>
      </w:tr>
      <w:tr w:rsidR="004F6A4F" w:rsidRPr="00077F6A" w:rsidTr="00BC0B6E">
        <w:trPr>
          <w:gridAfter w:val="1"/>
          <w:wAfter w:w="107" w:type="dxa"/>
        </w:trPr>
        <w:tc>
          <w:tcPr>
            <w:tcW w:w="1951" w:type="dxa"/>
            <w:shd w:val="clear" w:color="auto" w:fill="FFFFFF" w:themeFill="background1"/>
          </w:tcPr>
          <w:p w:rsidR="004F6A4F" w:rsidRPr="00077F6A" w:rsidRDefault="004F6A4F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10.</w:t>
            </w:r>
            <w:r w:rsidR="0003261F" w:rsidRPr="00077F6A">
              <w:rPr>
                <w:sz w:val="26"/>
                <w:szCs w:val="26"/>
              </w:rPr>
              <w:t>40</w:t>
            </w:r>
            <w:r w:rsidRPr="00077F6A">
              <w:rPr>
                <w:sz w:val="26"/>
                <w:szCs w:val="26"/>
              </w:rPr>
              <w:t>-10.</w:t>
            </w:r>
            <w:r w:rsidR="00716AC2" w:rsidRPr="00077F6A">
              <w:rPr>
                <w:sz w:val="26"/>
                <w:szCs w:val="26"/>
              </w:rPr>
              <w:t>5</w:t>
            </w:r>
            <w:r w:rsidR="0003261F" w:rsidRPr="00077F6A">
              <w:rPr>
                <w:sz w:val="26"/>
                <w:szCs w:val="26"/>
              </w:rPr>
              <w:t>5</w:t>
            </w:r>
          </w:p>
        </w:tc>
        <w:tc>
          <w:tcPr>
            <w:tcW w:w="7513" w:type="dxa"/>
            <w:shd w:val="clear" w:color="auto" w:fill="FFFFFF" w:themeFill="background1"/>
          </w:tcPr>
          <w:p w:rsidR="005A648A" w:rsidRPr="00077F6A" w:rsidRDefault="00716AC2" w:rsidP="005A648A">
            <w:pPr>
              <w:tabs>
                <w:tab w:val="left" w:pos="6270"/>
              </w:tabs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Итоги ведомственного контроля качества и безопасности медицинской деятельности за 2017 год.</w:t>
            </w:r>
          </w:p>
          <w:p w:rsidR="004F6A4F" w:rsidRPr="00077F6A" w:rsidRDefault="004F6A4F" w:rsidP="005A648A">
            <w:pPr>
              <w:tabs>
                <w:tab w:val="left" w:pos="627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Гольчевская Ольга Александровна – начальник отдела контроля качества и безопасности медицинской деятельности Министерства здравоохранения Республики Коми</w:t>
            </w:r>
          </w:p>
        </w:tc>
      </w:tr>
      <w:tr w:rsidR="00AD6CB6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AD6CB6" w:rsidRPr="00077F6A" w:rsidRDefault="00AD6CB6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10.5</w:t>
            </w:r>
            <w:r w:rsidR="0003261F" w:rsidRPr="00077F6A">
              <w:rPr>
                <w:sz w:val="26"/>
                <w:szCs w:val="26"/>
              </w:rPr>
              <w:t>5</w:t>
            </w:r>
            <w:r w:rsidRPr="00077F6A">
              <w:rPr>
                <w:sz w:val="26"/>
                <w:szCs w:val="26"/>
              </w:rPr>
              <w:t>-11.</w:t>
            </w:r>
            <w:r w:rsidR="0003261F" w:rsidRPr="00077F6A">
              <w:rPr>
                <w:sz w:val="26"/>
                <w:szCs w:val="26"/>
              </w:rPr>
              <w:t>1</w:t>
            </w:r>
            <w:r w:rsidRPr="00077F6A">
              <w:rPr>
                <w:sz w:val="26"/>
                <w:szCs w:val="26"/>
              </w:rPr>
              <w:t>0</w:t>
            </w:r>
          </w:p>
        </w:tc>
        <w:tc>
          <w:tcPr>
            <w:tcW w:w="7513" w:type="dxa"/>
          </w:tcPr>
          <w:p w:rsidR="00AD6CB6" w:rsidRPr="00077F6A" w:rsidRDefault="00AD6CB6" w:rsidP="00716AC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>- О результатах проведения ГБУ РК «Территориальный фонд обязательного медицинского страхования Республики Коми» экспертизы качества лечения в 2017 году</w:t>
            </w:r>
          </w:p>
          <w:p w:rsidR="00AD6CB6" w:rsidRPr="00077F6A" w:rsidRDefault="005A648A" w:rsidP="00AD6CB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="00AD6CB6" w:rsidRPr="00077F6A">
              <w:rPr>
                <w:color w:val="000000" w:themeColor="text1"/>
                <w:sz w:val="26"/>
                <w:szCs w:val="26"/>
              </w:rPr>
              <w:t>Павлекова</w:t>
            </w:r>
            <w:proofErr w:type="spellEnd"/>
            <w:r w:rsidR="00AD6CB6" w:rsidRPr="00077F6A">
              <w:rPr>
                <w:color w:val="000000" w:themeColor="text1"/>
                <w:sz w:val="26"/>
                <w:szCs w:val="26"/>
              </w:rPr>
              <w:t xml:space="preserve"> Людмила Ростиславовна – заведующий службой организации защиты прав граждан, организации и проведения экспертиз отдела организации ОМС ГБУ РК «ТФОМС РК»</w:t>
            </w:r>
          </w:p>
        </w:tc>
      </w:tr>
      <w:tr w:rsidR="00716AC2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716AC2" w:rsidRPr="00077F6A" w:rsidRDefault="00716AC2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</w:t>
            </w:r>
            <w:r w:rsidR="0003261F" w:rsidRPr="00077F6A">
              <w:rPr>
                <w:sz w:val="26"/>
                <w:szCs w:val="26"/>
              </w:rPr>
              <w:t>1</w:t>
            </w:r>
            <w:r w:rsidRPr="00077F6A">
              <w:rPr>
                <w:sz w:val="26"/>
                <w:szCs w:val="26"/>
              </w:rPr>
              <w:t>.</w:t>
            </w:r>
            <w:r w:rsidR="0003261F" w:rsidRPr="00077F6A">
              <w:rPr>
                <w:sz w:val="26"/>
                <w:szCs w:val="26"/>
              </w:rPr>
              <w:t>1</w:t>
            </w:r>
            <w:r w:rsidRPr="00077F6A">
              <w:rPr>
                <w:sz w:val="26"/>
                <w:szCs w:val="26"/>
              </w:rPr>
              <w:t>0-11.</w:t>
            </w:r>
            <w:r w:rsidR="0003261F" w:rsidRPr="00077F6A">
              <w:rPr>
                <w:sz w:val="26"/>
                <w:szCs w:val="26"/>
              </w:rPr>
              <w:t>20</w:t>
            </w:r>
          </w:p>
        </w:tc>
        <w:tc>
          <w:tcPr>
            <w:tcW w:w="7513" w:type="dxa"/>
          </w:tcPr>
          <w:p w:rsidR="00716AC2" w:rsidRPr="00077F6A" w:rsidRDefault="00716AC2" w:rsidP="00716AC2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>- Анализ обращений, поступивших в Министерство здравоохранения Республики Коми в 2017 году</w:t>
            </w:r>
          </w:p>
          <w:p w:rsidR="00716AC2" w:rsidRPr="00077F6A" w:rsidRDefault="00716AC2" w:rsidP="00716AC2">
            <w:pPr>
              <w:jc w:val="both"/>
              <w:rPr>
                <w:sz w:val="26"/>
                <w:szCs w:val="26"/>
              </w:rPr>
            </w:pPr>
            <w:r w:rsidRPr="00077F6A">
              <w:rPr>
                <w:color w:val="000000" w:themeColor="text1"/>
                <w:sz w:val="26"/>
                <w:szCs w:val="26"/>
              </w:rPr>
              <w:t xml:space="preserve">   Рыженкова Ольга Васильевна – заведующая сектором по работе с обращениями граждан Министерства здравоохранения Республики Коми</w:t>
            </w:r>
          </w:p>
        </w:tc>
      </w:tr>
      <w:tr w:rsidR="002C535E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2C535E" w:rsidRPr="00077F6A" w:rsidRDefault="002C535E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11.</w:t>
            </w:r>
            <w:r w:rsidR="0003261F" w:rsidRPr="00077F6A">
              <w:rPr>
                <w:sz w:val="26"/>
                <w:szCs w:val="26"/>
              </w:rPr>
              <w:t>2</w:t>
            </w:r>
            <w:r w:rsidRPr="00077F6A">
              <w:rPr>
                <w:sz w:val="26"/>
                <w:szCs w:val="26"/>
              </w:rPr>
              <w:t>0-11.</w:t>
            </w:r>
            <w:r w:rsidR="0003261F" w:rsidRPr="00077F6A">
              <w:rPr>
                <w:sz w:val="26"/>
                <w:szCs w:val="26"/>
              </w:rPr>
              <w:t>30</w:t>
            </w:r>
          </w:p>
        </w:tc>
        <w:tc>
          <w:tcPr>
            <w:tcW w:w="7513" w:type="dxa"/>
          </w:tcPr>
          <w:p w:rsidR="002C535E" w:rsidRPr="00077F6A" w:rsidRDefault="002C535E" w:rsidP="00716AC2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ПЕРЕРЫВ</w:t>
            </w:r>
          </w:p>
        </w:tc>
      </w:tr>
      <w:tr w:rsidR="002C535E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2C535E" w:rsidRPr="00077F6A" w:rsidRDefault="002C535E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11.</w:t>
            </w:r>
            <w:r w:rsidR="0003261F" w:rsidRPr="00077F6A">
              <w:rPr>
                <w:sz w:val="26"/>
                <w:szCs w:val="26"/>
              </w:rPr>
              <w:t>30</w:t>
            </w:r>
            <w:r w:rsidRPr="00077F6A">
              <w:rPr>
                <w:sz w:val="26"/>
                <w:szCs w:val="26"/>
              </w:rPr>
              <w:t>-11.</w:t>
            </w:r>
            <w:r w:rsidR="0003261F" w:rsidRPr="00077F6A">
              <w:rPr>
                <w:sz w:val="26"/>
                <w:szCs w:val="26"/>
              </w:rPr>
              <w:t>45</w:t>
            </w:r>
          </w:p>
        </w:tc>
        <w:tc>
          <w:tcPr>
            <w:tcW w:w="7513" w:type="dxa"/>
          </w:tcPr>
          <w:p w:rsidR="002C535E" w:rsidRPr="00077F6A" w:rsidRDefault="00EE163D" w:rsidP="00716AC2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О некоторых вопросах организации лекарственного обеспечения</w:t>
            </w:r>
          </w:p>
          <w:p w:rsidR="00EE163D" w:rsidRPr="00077F6A" w:rsidRDefault="00EE163D" w:rsidP="00E777BD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Логунова Елена Анатольевна – начальник отдела лекарственного обеспечения Министерства здравоохранения Республики Коми </w:t>
            </w:r>
          </w:p>
        </w:tc>
      </w:tr>
      <w:tr w:rsidR="00EE163D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EE163D" w:rsidRPr="00077F6A" w:rsidRDefault="00EE163D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11.</w:t>
            </w:r>
            <w:r w:rsidR="0003261F" w:rsidRPr="00077F6A">
              <w:rPr>
                <w:sz w:val="26"/>
                <w:szCs w:val="26"/>
              </w:rPr>
              <w:t>45</w:t>
            </w:r>
            <w:r w:rsidRPr="00077F6A">
              <w:rPr>
                <w:sz w:val="26"/>
                <w:szCs w:val="26"/>
              </w:rPr>
              <w:t>-1</w:t>
            </w:r>
            <w:r w:rsidR="0003261F" w:rsidRPr="00077F6A">
              <w:rPr>
                <w:sz w:val="26"/>
                <w:szCs w:val="26"/>
              </w:rPr>
              <w:t>2</w:t>
            </w:r>
            <w:r w:rsidRPr="00077F6A">
              <w:rPr>
                <w:sz w:val="26"/>
                <w:szCs w:val="26"/>
              </w:rPr>
              <w:t>.</w:t>
            </w:r>
            <w:r w:rsidR="0003261F" w:rsidRPr="00077F6A">
              <w:rPr>
                <w:sz w:val="26"/>
                <w:szCs w:val="26"/>
              </w:rPr>
              <w:t>00</w:t>
            </w:r>
          </w:p>
        </w:tc>
        <w:tc>
          <w:tcPr>
            <w:tcW w:w="7513" w:type="dxa"/>
          </w:tcPr>
          <w:p w:rsidR="00EE163D" w:rsidRPr="00077F6A" w:rsidRDefault="00EE163D" w:rsidP="00EE163D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Внедрение автоматизированной системы мониторинга движения лекарственных препаратов от производителя до  конечного потребителя</w:t>
            </w:r>
          </w:p>
          <w:p w:rsidR="00EE163D" w:rsidRPr="00077F6A" w:rsidRDefault="00EE163D" w:rsidP="00EE163D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Абрамова Марина Евгеньевна – руководитель территориального органа Росздравнадзора по Республике Коми»</w:t>
            </w:r>
          </w:p>
        </w:tc>
      </w:tr>
      <w:tr w:rsidR="004F6A4F" w:rsidRPr="00077F6A" w:rsidTr="005A2748">
        <w:trPr>
          <w:gridAfter w:val="1"/>
          <w:wAfter w:w="107" w:type="dxa"/>
        </w:trPr>
        <w:tc>
          <w:tcPr>
            <w:tcW w:w="1951" w:type="dxa"/>
          </w:tcPr>
          <w:p w:rsidR="004F6A4F" w:rsidRPr="00077F6A" w:rsidRDefault="004F6A4F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</w:t>
            </w:r>
            <w:r w:rsidR="0003261F" w:rsidRPr="00077F6A">
              <w:rPr>
                <w:sz w:val="26"/>
                <w:szCs w:val="26"/>
              </w:rPr>
              <w:t>2</w:t>
            </w:r>
            <w:r w:rsidRPr="00077F6A">
              <w:rPr>
                <w:sz w:val="26"/>
                <w:szCs w:val="26"/>
              </w:rPr>
              <w:t>.</w:t>
            </w:r>
            <w:r w:rsidR="0003261F" w:rsidRPr="00077F6A">
              <w:rPr>
                <w:sz w:val="26"/>
                <w:szCs w:val="26"/>
              </w:rPr>
              <w:t>00</w:t>
            </w:r>
            <w:r w:rsidRPr="00077F6A">
              <w:rPr>
                <w:sz w:val="26"/>
                <w:szCs w:val="26"/>
              </w:rPr>
              <w:t>-1</w:t>
            </w:r>
            <w:r w:rsidR="00EE163D" w:rsidRPr="00077F6A">
              <w:rPr>
                <w:sz w:val="26"/>
                <w:szCs w:val="26"/>
              </w:rPr>
              <w:t>2</w:t>
            </w:r>
            <w:r w:rsidRPr="00077F6A">
              <w:rPr>
                <w:sz w:val="26"/>
                <w:szCs w:val="26"/>
              </w:rPr>
              <w:t>.</w:t>
            </w:r>
            <w:r w:rsidR="0003261F" w:rsidRPr="00077F6A">
              <w:rPr>
                <w:sz w:val="26"/>
                <w:szCs w:val="26"/>
              </w:rPr>
              <w:t>15</w:t>
            </w:r>
          </w:p>
        </w:tc>
        <w:tc>
          <w:tcPr>
            <w:tcW w:w="7513" w:type="dxa"/>
          </w:tcPr>
          <w:p w:rsidR="008E4589" w:rsidRPr="00077F6A" w:rsidRDefault="004F6A4F" w:rsidP="00716AC2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- </w:t>
            </w:r>
            <w:r w:rsidR="008E4589" w:rsidRPr="00077F6A">
              <w:rPr>
                <w:sz w:val="26"/>
                <w:szCs w:val="26"/>
              </w:rPr>
              <w:t xml:space="preserve">Основные мероприятия реализации бережливого производства в медицинских организациях Республики Коми </w:t>
            </w:r>
          </w:p>
          <w:p w:rsidR="004F6A4F" w:rsidRPr="00077F6A" w:rsidRDefault="00EE163D" w:rsidP="000C05C1">
            <w:pPr>
              <w:tabs>
                <w:tab w:val="left" w:pos="6270"/>
              </w:tabs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</w:t>
            </w:r>
            <w:r w:rsidR="004F6A4F" w:rsidRPr="00077F6A">
              <w:rPr>
                <w:sz w:val="26"/>
                <w:szCs w:val="26"/>
              </w:rPr>
              <w:t>Цанг Наталья Владимировна – начальник отдела координации деятельности Министерства здравоохранения Республики Коми</w:t>
            </w:r>
          </w:p>
        </w:tc>
      </w:tr>
      <w:tr w:rsidR="00EE163D" w:rsidRPr="00077F6A" w:rsidTr="005A2748">
        <w:trPr>
          <w:gridAfter w:val="1"/>
          <w:wAfter w:w="107" w:type="dxa"/>
        </w:trPr>
        <w:tc>
          <w:tcPr>
            <w:tcW w:w="1951" w:type="dxa"/>
            <w:shd w:val="clear" w:color="auto" w:fill="FFFFFF" w:themeFill="background1"/>
          </w:tcPr>
          <w:p w:rsidR="00EE163D" w:rsidRPr="00077F6A" w:rsidRDefault="00EE163D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12.</w:t>
            </w:r>
            <w:r w:rsidR="0003261F" w:rsidRPr="00077F6A">
              <w:rPr>
                <w:sz w:val="26"/>
                <w:szCs w:val="26"/>
              </w:rPr>
              <w:t>15</w:t>
            </w:r>
            <w:r w:rsidRPr="00077F6A">
              <w:rPr>
                <w:sz w:val="26"/>
                <w:szCs w:val="26"/>
              </w:rPr>
              <w:t>-12.</w:t>
            </w:r>
            <w:r w:rsidR="0003261F" w:rsidRPr="00077F6A">
              <w:rPr>
                <w:sz w:val="26"/>
                <w:szCs w:val="26"/>
              </w:rPr>
              <w:t>3</w:t>
            </w:r>
            <w:r w:rsidR="00E777BD" w:rsidRPr="00077F6A">
              <w:rPr>
                <w:sz w:val="26"/>
                <w:szCs w:val="26"/>
              </w:rPr>
              <w:t>0</w:t>
            </w:r>
          </w:p>
        </w:tc>
        <w:tc>
          <w:tcPr>
            <w:tcW w:w="7513" w:type="dxa"/>
            <w:shd w:val="clear" w:color="auto" w:fill="FFFFFF" w:themeFill="background1"/>
          </w:tcPr>
          <w:p w:rsidR="00EE163D" w:rsidRPr="00077F6A" w:rsidRDefault="00EE163D" w:rsidP="00AD4AD6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Типовые ошибки медицинских организаций при подготовке технической документации на проведение ремонтных работ (</w:t>
            </w:r>
            <w:proofErr w:type="gramStart"/>
            <w:r w:rsidRPr="00077F6A">
              <w:rPr>
                <w:sz w:val="26"/>
                <w:szCs w:val="26"/>
              </w:rPr>
              <w:t>капитальный</w:t>
            </w:r>
            <w:proofErr w:type="gramEnd"/>
            <w:r w:rsidRPr="00077F6A">
              <w:rPr>
                <w:sz w:val="26"/>
                <w:szCs w:val="26"/>
              </w:rPr>
              <w:t>, текущий) и приобретение оборудования</w:t>
            </w:r>
          </w:p>
          <w:p w:rsidR="00EE163D" w:rsidRPr="00077F6A" w:rsidRDefault="00EE163D" w:rsidP="00AD4AD6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Комягин Михаил Сергеевич – начальник ГБУЗ РК «Главное управление материально-технического обеспечения здравоохранения Республики Коми»</w:t>
            </w:r>
          </w:p>
        </w:tc>
      </w:tr>
      <w:tr w:rsidR="00EE163D" w:rsidRPr="00077F6A" w:rsidTr="005A2748">
        <w:trPr>
          <w:gridAfter w:val="1"/>
          <w:wAfter w:w="107" w:type="dxa"/>
        </w:trPr>
        <w:tc>
          <w:tcPr>
            <w:tcW w:w="1951" w:type="dxa"/>
            <w:shd w:val="clear" w:color="auto" w:fill="FFFFFF" w:themeFill="background1"/>
          </w:tcPr>
          <w:p w:rsidR="00EE163D" w:rsidRPr="00077F6A" w:rsidRDefault="00EE163D" w:rsidP="0003261F">
            <w:pPr>
              <w:jc w:val="center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12.</w:t>
            </w:r>
            <w:r w:rsidR="0003261F" w:rsidRPr="00077F6A">
              <w:rPr>
                <w:sz w:val="26"/>
                <w:szCs w:val="26"/>
              </w:rPr>
              <w:t>3</w:t>
            </w:r>
            <w:r w:rsidR="00E777BD" w:rsidRPr="00077F6A">
              <w:rPr>
                <w:sz w:val="26"/>
                <w:szCs w:val="26"/>
              </w:rPr>
              <w:t>0</w:t>
            </w:r>
            <w:r w:rsidRPr="00077F6A">
              <w:rPr>
                <w:sz w:val="26"/>
                <w:szCs w:val="26"/>
              </w:rPr>
              <w:t>-12.</w:t>
            </w:r>
            <w:r w:rsidR="0003261F" w:rsidRPr="00077F6A">
              <w:rPr>
                <w:sz w:val="26"/>
                <w:szCs w:val="26"/>
              </w:rPr>
              <w:t>4</w:t>
            </w:r>
            <w:r w:rsidRPr="00077F6A">
              <w:rPr>
                <w:sz w:val="26"/>
                <w:szCs w:val="26"/>
              </w:rPr>
              <w:t>0</w:t>
            </w:r>
          </w:p>
        </w:tc>
        <w:tc>
          <w:tcPr>
            <w:tcW w:w="7513" w:type="dxa"/>
            <w:shd w:val="clear" w:color="auto" w:fill="FFFFFF" w:themeFill="background1"/>
          </w:tcPr>
          <w:p w:rsidR="00EE163D" w:rsidRPr="00077F6A" w:rsidRDefault="00EE163D" w:rsidP="00AD4AD6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- Акту</w:t>
            </w:r>
            <w:r w:rsidR="00E777BD" w:rsidRPr="00077F6A">
              <w:rPr>
                <w:sz w:val="26"/>
                <w:szCs w:val="26"/>
              </w:rPr>
              <w:t>а</w:t>
            </w:r>
            <w:r w:rsidRPr="00077F6A">
              <w:rPr>
                <w:sz w:val="26"/>
                <w:szCs w:val="26"/>
              </w:rPr>
              <w:t xml:space="preserve">льные вопросы </w:t>
            </w:r>
            <w:r w:rsidR="00E777BD" w:rsidRPr="00077F6A">
              <w:rPr>
                <w:sz w:val="26"/>
                <w:szCs w:val="26"/>
              </w:rPr>
              <w:t xml:space="preserve">готовности медицинских организаций к работе в условиях чрезвычайных ситуаций </w:t>
            </w:r>
          </w:p>
          <w:p w:rsidR="00E777BD" w:rsidRPr="00077F6A" w:rsidRDefault="00E777BD" w:rsidP="00AD4AD6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   Низовцев Александр Николаевич – начальник отдела по мобилизационной работе Министерства здравоохранения Республики Коми</w:t>
            </w:r>
          </w:p>
        </w:tc>
      </w:tr>
      <w:tr w:rsidR="00AD4AD6" w:rsidRPr="00077F6A" w:rsidTr="005A2748">
        <w:trPr>
          <w:gridAfter w:val="1"/>
          <w:wAfter w:w="107" w:type="dxa"/>
        </w:trPr>
        <w:tc>
          <w:tcPr>
            <w:tcW w:w="1951" w:type="dxa"/>
            <w:shd w:val="clear" w:color="auto" w:fill="FFFFFF" w:themeFill="background1"/>
          </w:tcPr>
          <w:p w:rsidR="00AD4AD6" w:rsidRPr="00077F6A" w:rsidRDefault="00AD4AD6" w:rsidP="00077F6A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</w:t>
            </w:r>
            <w:r w:rsidR="00EE163D" w:rsidRPr="00077F6A">
              <w:rPr>
                <w:sz w:val="26"/>
                <w:szCs w:val="26"/>
              </w:rPr>
              <w:t>2</w:t>
            </w:r>
            <w:r w:rsidRPr="00077F6A">
              <w:rPr>
                <w:sz w:val="26"/>
                <w:szCs w:val="26"/>
              </w:rPr>
              <w:t>.</w:t>
            </w:r>
            <w:r w:rsidR="0003261F" w:rsidRPr="00077F6A">
              <w:rPr>
                <w:sz w:val="26"/>
                <w:szCs w:val="26"/>
              </w:rPr>
              <w:t>4</w:t>
            </w:r>
            <w:r w:rsidR="00E777BD" w:rsidRPr="00077F6A">
              <w:rPr>
                <w:sz w:val="26"/>
                <w:szCs w:val="26"/>
              </w:rPr>
              <w:t>0</w:t>
            </w:r>
            <w:r w:rsidRPr="00077F6A">
              <w:rPr>
                <w:sz w:val="26"/>
                <w:szCs w:val="26"/>
              </w:rPr>
              <w:t>-1</w:t>
            </w:r>
            <w:r w:rsidR="00077F6A" w:rsidRPr="00077F6A">
              <w:rPr>
                <w:sz w:val="26"/>
                <w:szCs w:val="26"/>
              </w:rPr>
              <w:t>2.50</w:t>
            </w:r>
          </w:p>
        </w:tc>
        <w:tc>
          <w:tcPr>
            <w:tcW w:w="7513" w:type="dxa"/>
            <w:shd w:val="clear" w:color="auto" w:fill="FFFFFF" w:themeFill="background1"/>
          </w:tcPr>
          <w:p w:rsidR="00077F6A" w:rsidRPr="00077F6A" w:rsidRDefault="00077F6A" w:rsidP="00077F6A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 xml:space="preserve">- </w:t>
            </w:r>
            <w:r w:rsidRPr="00077F6A">
              <w:rPr>
                <w:sz w:val="26"/>
                <w:szCs w:val="26"/>
              </w:rPr>
              <w:t xml:space="preserve">Перспективы </w:t>
            </w:r>
            <w:r w:rsidRPr="00077F6A">
              <w:rPr>
                <w:sz w:val="26"/>
                <w:szCs w:val="26"/>
              </w:rPr>
              <w:t xml:space="preserve">и </w:t>
            </w:r>
            <w:r w:rsidRPr="00077F6A">
              <w:rPr>
                <w:sz w:val="26"/>
                <w:szCs w:val="26"/>
              </w:rPr>
              <w:t xml:space="preserve">направления работы Коми республиканской ассоциации врачей </w:t>
            </w:r>
          </w:p>
          <w:p w:rsidR="00AD4AD6" w:rsidRPr="00077F6A" w:rsidRDefault="00077F6A" w:rsidP="00077F6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proofErr w:type="spellStart"/>
            <w:r w:rsidRPr="00077F6A">
              <w:rPr>
                <w:sz w:val="26"/>
                <w:szCs w:val="26"/>
              </w:rPr>
              <w:t>Сварич</w:t>
            </w:r>
            <w:proofErr w:type="spellEnd"/>
            <w:r w:rsidRPr="00077F6A">
              <w:rPr>
                <w:sz w:val="26"/>
                <w:szCs w:val="26"/>
              </w:rPr>
              <w:t xml:space="preserve"> Вячеслав Гаврилович</w:t>
            </w:r>
            <w:r>
              <w:rPr>
                <w:sz w:val="26"/>
                <w:szCs w:val="26"/>
              </w:rPr>
              <w:t xml:space="preserve"> – П</w:t>
            </w:r>
            <w:r w:rsidRPr="00077F6A">
              <w:rPr>
                <w:sz w:val="26"/>
                <w:szCs w:val="26"/>
              </w:rPr>
              <w:t xml:space="preserve">резидент Коми республиканской ассоциации врачей </w:t>
            </w:r>
          </w:p>
        </w:tc>
      </w:tr>
      <w:tr w:rsidR="00077F6A" w:rsidRPr="00077F6A" w:rsidTr="005A2748">
        <w:trPr>
          <w:gridAfter w:val="1"/>
          <w:wAfter w:w="107" w:type="dxa"/>
        </w:trPr>
        <w:tc>
          <w:tcPr>
            <w:tcW w:w="1951" w:type="dxa"/>
            <w:shd w:val="clear" w:color="auto" w:fill="FFFFFF" w:themeFill="background1"/>
          </w:tcPr>
          <w:p w:rsidR="00077F6A" w:rsidRPr="00077F6A" w:rsidRDefault="00077F6A" w:rsidP="00077F6A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12.50-13.10</w:t>
            </w:r>
          </w:p>
        </w:tc>
        <w:tc>
          <w:tcPr>
            <w:tcW w:w="7513" w:type="dxa"/>
            <w:shd w:val="clear" w:color="auto" w:fill="FFFFFF" w:themeFill="background1"/>
          </w:tcPr>
          <w:p w:rsidR="00077F6A" w:rsidRPr="00077F6A" w:rsidRDefault="00077F6A" w:rsidP="00077F6A">
            <w:pPr>
              <w:jc w:val="both"/>
              <w:rPr>
                <w:sz w:val="26"/>
                <w:szCs w:val="26"/>
              </w:rPr>
            </w:pPr>
            <w:r w:rsidRPr="00077F6A">
              <w:rPr>
                <w:sz w:val="26"/>
                <w:szCs w:val="26"/>
              </w:rPr>
              <w:t>КРУГЛЫЙ СТОЛ, ВОПРОСЫ-ОТВЕТЫ</w:t>
            </w:r>
          </w:p>
        </w:tc>
      </w:tr>
      <w:tr w:rsidR="006B5751" w:rsidRPr="00077F6A" w:rsidTr="005A2748">
        <w:tc>
          <w:tcPr>
            <w:tcW w:w="9571" w:type="dxa"/>
            <w:gridSpan w:val="3"/>
          </w:tcPr>
          <w:p w:rsidR="006B5751" w:rsidRPr="00077F6A" w:rsidRDefault="006B5751" w:rsidP="00D7262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77F6A" w:rsidRPr="00077F6A" w:rsidTr="005A2748">
        <w:tc>
          <w:tcPr>
            <w:tcW w:w="9571" w:type="dxa"/>
            <w:gridSpan w:val="3"/>
          </w:tcPr>
          <w:p w:rsidR="00077F6A" w:rsidRPr="00077F6A" w:rsidRDefault="00077F6A" w:rsidP="00D7262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77F6A" w:rsidRPr="00077F6A" w:rsidTr="005A2748">
        <w:tc>
          <w:tcPr>
            <w:tcW w:w="9571" w:type="dxa"/>
            <w:gridSpan w:val="3"/>
          </w:tcPr>
          <w:p w:rsidR="00077F6A" w:rsidRPr="00077F6A" w:rsidRDefault="00077F6A" w:rsidP="00D7262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A0DBA" w:rsidRPr="00077F6A" w:rsidRDefault="00077F6A" w:rsidP="00E777BD">
      <w:pPr>
        <w:rPr>
          <w:sz w:val="26"/>
          <w:szCs w:val="26"/>
        </w:rPr>
      </w:pPr>
      <w:r w:rsidRPr="00077F6A">
        <w:rPr>
          <w:sz w:val="26"/>
          <w:szCs w:val="26"/>
        </w:rPr>
        <w:tab/>
      </w:r>
      <w:r w:rsidRPr="00077F6A">
        <w:rPr>
          <w:sz w:val="26"/>
          <w:szCs w:val="26"/>
        </w:rPr>
        <w:tab/>
      </w:r>
    </w:p>
    <w:sectPr w:rsidR="00EA0DBA" w:rsidRPr="00077F6A" w:rsidSect="00077F6A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90B"/>
    <w:rsid w:val="00001D50"/>
    <w:rsid w:val="00014736"/>
    <w:rsid w:val="00015114"/>
    <w:rsid w:val="00017EA3"/>
    <w:rsid w:val="00024A81"/>
    <w:rsid w:val="00024C32"/>
    <w:rsid w:val="0003261F"/>
    <w:rsid w:val="000347E6"/>
    <w:rsid w:val="00041205"/>
    <w:rsid w:val="00045274"/>
    <w:rsid w:val="00046FE4"/>
    <w:rsid w:val="00050802"/>
    <w:rsid w:val="0005215E"/>
    <w:rsid w:val="00066FD0"/>
    <w:rsid w:val="000725D0"/>
    <w:rsid w:val="00077F6A"/>
    <w:rsid w:val="00082736"/>
    <w:rsid w:val="000872EF"/>
    <w:rsid w:val="000902B3"/>
    <w:rsid w:val="000975FC"/>
    <w:rsid w:val="000B5A29"/>
    <w:rsid w:val="000C05C1"/>
    <w:rsid w:val="000C3727"/>
    <w:rsid w:val="000D4BF5"/>
    <w:rsid w:val="000E3188"/>
    <w:rsid w:val="000E480F"/>
    <w:rsid w:val="000F40A6"/>
    <w:rsid w:val="00102414"/>
    <w:rsid w:val="001261A9"/>
    <w:rsid w:val="0012629E"/>
    <w:rsid w:val="00126BAE"/>
    <w:rsid w:val="00144687"/>
    <w:rsid w:val="00157613"/>
    <w:rsid w:val="00160909"/>
    <w:rsid w:val="00161FB3"/>
    <w:rsid w:val="00171A9A"/>
    <w:rsid w:val="001811F6"/>
    <w:rsid w:val="00190B35"/>
    <w:rsid w:val="00193908"/>
    <w:rsid w:val="00197CAC"/>
    <w:rsid w:val="001A1DB7"/>
    <w:rsid w:val="001A4A80"/>
    <w:rsid w:val="001C2C20"/>
    <w:rsid w:val="001C3AD6"/>
    <w:rsid w:val="001C64A6"/>
    <w:rsid w:val="001D04C2"/>
    <w:rsid w:val="001D2A93"/>
    <w:rsid w:val="00204075"/>
    <w:rsid w:val="002148E7"/>
    <w:rsid w:val="00220C95"/>
    <w:rsid w:val="00231BBB"/>
    <w:rsid w:val="00231F42"/>
    <w:rsid w:val="0023507E"/>
    <w:rsid w:val="00235647"/>
    <w:rsid w:val="00241751"/>
    <w:rsid w:val="002420CE"/>
    <w:rsid w:val="00252544"/>
    <w:rsid w:val="002703A1"/>
    <w:rsid w:val="00270975"/>
    <w:rsid w:val="00273068"/>
    <w:rsid w:val="002973CE"/>
    <w:rsid w:val="002B17E0"/>
    <w:rsid w:val="002C535E"/>
    <w:rsid w:val="002C6610"/>
    <w:rsid w:val="002D0244"/>
    <w:rsid w:val="002D4099"/>
    <w:rsid w:val="002E7F8F"/>
    <w:rsid w:val="002F18D1"/>
    <w:rsid w:val="002F3E4A"/>
    <w:rsid w:val="00304790"/>
    <w:rsid w:val="003440C6"/>
    <w:rsid w:val="003515D8"/>
    <w:rsid w:val="003522D7"/>
    <w:rsid w:val="00353F0F"/>
    <w:rsid w:val="00356E1C"/>
    <w:rsid w:val="00361E0B"/>
    <w:rsid w:val="0037422B"/>
    <w:rsid w:val="003A3C1B"/>
    <w:rsid w:val="003A7CA9"/>
    <w:rsid w:val="003B1759"/>
    <w:rsid w:val="003C0C1A"/>
    <w:rsid w:val="003D724E"/>
    <w:rsid w:val="003E1A57"/>
    <w:rsid w:val="003E3CC5"/>
    <w:rsid w:val="003F1433"/>
    <w:rsid w:val="003F4B33"/>
    <w:rsid w:val="004345B4"/>
    <w:rsid w:val="004350B9"/>
    <w:rsid w:val="00440F35"/>
    <w:rsid w:val="00442D81"/>
    <w:rsid w:val="00444DE0"/>
    <w:rsid w:val="00453E0B"/>
    <w:rsid w:val="00461CC4"/>
    <w:rsid w:val="0048102E"/>
    <w:rsid w:val="00484385"/>
    <w:rsid w:val="00487082"/>
    <w:rsid w:val="00497C59"/>
    <w:rsid w:val="004B5B84"/>
    <w:rsid w:val="004F4E82"/>
    <w:rsid w:val="004F6A4F"/>
    <w:rsid w:val="004F7CD2"/>
    <w:rsid w:val="005001C0"/>
    <w:rsid w:val="00500DBD"/>
    <w:rsid w:val="00503696"/>
    <w:rsid w:val="00505587"/>
    <w:rsid w:val="00526ACA"/>
    <w:rsid w:val="0053604A"/>
    <w:rsid w:val="00550A15"/>
    <w:rsid w:val="00552E04"/>
    <w:rsid w:val="00557B6A"/>
    <w:rsid w:val="00571995"/>
    <w:rsid w:val="00573D9F"/>
    <w:rsid w:val="005823CF"/>
    <w:rsid w:val="005966F0"/>
    <w:rsid w:val="005A2748"/>
    <w:rsid w:val="005A6135"/>
    <w:rsid w:val="005A648A"/>
    <w:rsid w:val="005C0C87"/>
    <w:rsid w:val="005C1D86"/>
    <w:rsid w:val="005C368E"/>
    <w:rsid w:val="005C6FD0"/>
    <w:rsid w:val="005E7816"/>
    <w:rsid w:val="005F54B2"/>
    <w:rsid w:val="00602E80"/>
    <w:rsid w:val="00603E37"/>
    <w:rsid w:val="0060462C"/>
    <w:rsid w:val="00604E18"/>
    <w:rsid w:val="0064100F"/>
    <w:rsid w:val="00643BF8"/>
    <w:rsid w:val="00647BEA"/>
    <w:rsid w:val="00657692"/>
    <w:rsid w:val="006666B4"/>
    <w:rsid w:val="0068629F"/>
    <w:rsid w:val="00691800"/>
    <w:rsid w:val="006A7F01"/>
    <w:rsid w:val="006B07AD"/>
    <w:rsid w:val="006B5751"/>
    <w:rsid w:val="006C7AE5"/>
    <w:rsid w:val="006D029D"/>
    <w:rsid w:val="006D4928"/>
    <w:rsid w:val="006E7FE0"/>
    <w:rsid w:val="0070582A"/>
    <w:rsid w:val="00710606"/>
    <w:rsid w:val="00716AC2"/>
    <w:rsid w:val="00717458"/>
    <w:rsid w:val="00724F3B"/>
    <w:rsid w:val="00735289"/>
    <w:rsid w:val="00742047"/>
    <w:rsid w:val="00781D23"/>
    <w:rsid w:val="00782FA5"/>
    <w:rsid w:val="00792432"/>
    <w:rsid w:val="00794495"/>
    <w:rsid w:val="007A6859"/>
    <w:rsid w:val="007B4DCA"/>
    <w:rsid w:val="007C51DB"/>
    <w:rsid w:val="007C697F"/>
    <w:rsid w:val="008018F8"/>
    <w:rsid w:val="008052CB"/>
    <w:rsid w:val="00824DBF"/>
    <w:rsid w:val="00836F54"/>
    <w:rsid w:val="008418FD"/>
    <w:rsid w:val="008505D4"/>
    <w:rsid w:val="0085162C"/>
    <w:rsid w:val="00863434"/>
    <w:rsid w:val="00864614"/>
    <w:rsid w:val="00866ED7"/>
    <w:rsid w:val="008736CB"/>
    <w:rsid w:val="00874716"/>
    <w:rsid w:val="00892734"/>
    <w:rsid w:val="00896CE8"/>
    <w:rsid w:val="00896FD9"/>
    <w:rsid w:val="008A379D"/>
    <w:rsid w:val="008A78BA"/>
    <w:rsid w:val="008B0973"/>
    <w:rsid w:val="008C1AAC"/>
    <w:rsid w:val="008D312F"/>
    <w:rsid w:val="008D39D3"/>
    <w:rsid w:val="008D6049"/>
    <w:rsid w:val="008E3754"/>
    <w:rsid w:val="008E4589"/>
    <w:rsid w:val="008E590B"/>
    <w:rsid w:val="00910FB1"/>
    <w:rsid w:val="00911754"/>
    <w:rsid w:val="009158B3"/>
    <w:rsid w:val="00917AB5"/>
    <w:rsid w:val="00923AE7"/>
    <w:rsid w:val="00926764"/>
    <w:rsid w:val="009273C6"/>
    <w:rsid w:val="009551A5"/>
    <w:rsid w:val="0096082A"/>
    <w:rsid w:val="00975EB4"/>
    <w:rsid w:val="00992B20"/>
    <w:rsid w:val="00997E8D"/>
    <w:rsid w:val="009A20E1"/>
    <w:rsid w:val="009A381D"/>
    <w:rsid w:val="009B0CE6"/>
    <w:rsid w:val="009B1EEB"/>
    <w:rsid w:val="009C2D6A"/>
    <w:rsid w:val="009C7CD6"/>
    <w:rsid w:val="009D5107"/>
    <w:rsid w:val="009D71D2"/>
    <w:rsid w:val="009F1B66"/>
    <w:rsid w:val="009F216C"/>
    <w:rsid w:val="009F25D3"/>
    <w:rsid w:val="00A331A6"/>
    <w:rsid w:val="00A52D3A"/>
    <w:rsid w:val="00A52DBF"/>
    <w:rsid w:val="00A67945"/>
    <w:rsid w:val="00A70CEB"/>
    <w:rsid w:val="00AA7E50"/>
    <w:rsid w:val="00AB362B"/>
    <w:rsid w:val="00AB5500"/>
    <w:rsid w:val="00AC7113"/>
    <w:rsid w:val="00AD4685"/>
    <w:rsid w:val="00AD4AD6"/>
    <w:rsid w:val="00AD6CB6"/>
    <w:rsid w:val="00AE4839"/>
    <w:rsid w:val="00B15B04"/>
    <w:rsid w:val="00B20D80"/>
    <w:rsid w:val="00B23E59"/>
    <w:rsid w:val="00B36C2B"/>
    <w:rsid w:val="00B46306"/>
    <w:rsid w:val="00B534DA"/>
    <w:rsid w:val="00B60FA9"/>
    <w:rsid w:val="00B61D16"/>
    <w:rsid w:val="00B70138"/>
    <w:rsid w:val="00B95B24"/>
    <w:rsid w:val="00BA7E01"/>
    <w:rsid w:val="00BB166A"/>
    <w:rsid w:val="00BC0729"/>
    <w:rsid w:val="00BC47AC"/>
    <w:rsid w:val="00BC6EE1"/>
    <w:rsid w:val="00BD4A0C"/>
    <w:rsid w:val="00BE79D8"/>
    <w:rsid w:val="00BF35A1"/>
    <w:rsid w:val="00BF66C9"/>
    <w:rsid w:val="00C11632"/>
    <w:rsid w:val="00C13A12"/>
    <w:rsid w:val="00C25CD0"/>
    <w:rsid w:val="00C43DB0"/>
    <w:rsid w:val="00C56E11"/>
    <w:rsid w:val="00C63A31"/>
    <w:rsid w:val="00C672E0"/>
    <w:rsid w:val="00C73212"/>
    <w:rsid w:val="00C805B3"/>
    <w:rsid w:val="00C96468"/>
    <w:rsid w:val="00CA089F"/>
    <w:rsid w:val="00CB41F7"/>
    <w:rsid w:val="00CB7870"/>
    <w:rsid w:val="00CD5395"/>
    <w:rsid w:val="00CE14A1"/>
    <w:rsid w:val="00CF1EF5"/>
    <w:rsid w:val="00CF46F3"/>
    <w:rsid w:val="00D12B3D"/>
    <w:rsid w:val="00D12D9A"/>
    <w:rsid w:val="00D235C8"/>
    <w:rsid w:val="00D428CD"/>
    <w:rsid w:val="00D45C25"/>
    <w:rsid w:val="00D67BA9"/>
    <w:rsid w:val="00D81DFD"/>
    <w:rsid w:val="00D83895"/>
    <w:rsid w:val="00D93456"/>
    <w:rsid w:val="00D9687D"/>
    <w:rsid w:val="00DA3D5E"/>
    <w:rsid w:val="00DC038E"/>
    <w:rsid w:val="00DC1770"/>
    <w:rsid w:val="00DD2CC1"/>
    <w:rsid w:val="00DE7380"/>
    <w:rsid w:val="00E25739"/>
    <w:rsid w:val="00E26C66"/>
    <w:rsid w:val="00E31876"/>
    <w:rsid w:val="00E41910"/>
    <w:rsid w:val="00E60531"/>
    <w:rsid w:val="00E611B1"/>
    <w:rsid w:val="00E670DB"/>
    <w:rsid w:val="00E6758B"/>
    <w:rsid w:val="00E777BD"/>
    <w:rsid w:val="00E77D24"/>
    <w:rsid w:val="00EA0DBA"/>
    <w:rsid w:val="00EA20CD"/>
    <w:rsid w:val="00EA6C58"/>
    <w:rsid w:val="00EB1986"/>
    <w:rsid w:val="00EB5B64"/>
    <w:rsid w:val="00EE163D"/>
    <w:rsid w:val="00EE29F8"/>
    <w:rsid w:val="00EE6059"/>
    <w:rsid w:val="00EF3A5E"/>
    <w:rsid w:val="00F109E4"/>
    <w:rsid w:val="00F1120F"/>
    <w:rsid w:val="00F120BC"/>
    <w:rsid w:val="00F24287"/>
    <w:rsid w:val="00F313C5"/>
    <w:rsid w:val="00F439DF"/>
    <w:rsid w:val="00F46C48"/>
    <w:rsid w:val="00F67A09"/>
    <w:rsid w:val="00F67C60"/>
    <w:rsid w:val="00F84CB2"/>
    <w:rsid w:val="00F91D10"/>
    <w:rsid w:val="00F95AFF"/>
    <w:rsid w:val="00FA5D92"/>
    <w:rsid w:val="00FC6FAE"/>
    <w:rsid w:val="00FD2F07"/>
    <w:rsid w:val="00FD45FA"/>
    <w:rsid w:val="00FD4887"/>
    <w:rsid w:val="00FE06AF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7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74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7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74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2C84F-E143-4448-AE2F-41344131D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Кондратьева Ирина Александровна</dc:creator>
  <cp:lastModifiedBy>Кондратьева Ирина Александровна</cp:lastModifiedBy>
  <cp:revision>6</cp:revision>
  <cp:lastPrinted>2018-03-31T12:29:00Z</cp:lastPrinted>
  <dcterms:created xsi:type="dcterms:W3CDTF">2018-03-31T12:17:00Z</dcterms:created>
  <dcterms:modified xsi:type="dcterms:W3CDTF">2018-04-03T09:14:00Z</dcterms:modified>
</cp:coreProperties>
</file>