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77C" w:rsidRDefault="00FA477C" w:rsidP="00F972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Отчёт</w:t>
      </w:r>
    </w:p>
    <w:p w:rsidR="003E7ABA" w:rsidRDefault="00FA477C" w:rsidP="00F972EE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о работе Коми республиканской Ассоциации врачей в 2015 году</w:t>
      </w:r>
    </w:p>
    <w:p w:rsidR="001435E4" w:rsidRDefault="001435E4" w:rsidP="00072D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</w:p>
    <w:p w:rsidR="00072DDC" w:rsidRDefault="00072DDC" w:rsidP="00072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22-23 мая 2015 года</w:t>
      </w:r>
      <w:r w:rsidR="00A42CB4" w:rsidRPr="00A42CB4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</w:t>
      </w:r>
      <w:r w:rsidR="00A42CB4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в</w:t>
      </w:r>
      <w:r w:rsidR="00A42CB4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Москве</w:t>
      </w: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прошел Внеочередной съезд Национальной медицинской палаты. Около 2 тысяч делегатов из 83 регионов Р</w:t>
      </w:r>
      <w:r w:rsidR="00592021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оссийской </w:t>
      </w: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Ф</w:t>
      </w:r>
      <w:r w:rsidR="00592021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едерации</w:t>
      </w: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приехали принять участие в его работе. От Республики Коми делегатами были представители </w:t>
      </w:r>
      <w:r w:rsidRPr="00ED707E">
        <w:rPr>
          <w:rFonts w:ascii="Times New Roman" w:hAnsi="Times New Roman" w:cs="Times New Roman"/>
          <w:sz w:val="24"/>
          <w:szCs w:val="24"/>
        </w:rPr>
        <w:t xml:space="preserve">Коми Региональной Общественной организации «Коми республиканская ассоциация врачей»: </w:t>
      </w:r>
      <w:proofErr w:type="spellStart"/>
      <w:r w:rsidRPr="00ED707E">
        <w:rPr>
          <w:rFonts w:ascii="Times New Roman" w:hAnsi="Times New Roman" w:cs="Times New Roman"/>
          <w:sz w:val="24"/>
          <w:szCs w:val="24"/>
        </w:rPr>
        <w:t>Ватлин</w:t>
      </w:r>
      <w:proofErr w:type="spellEnd"/>
      <w:r w:rsidRPr="00ED707E">
        <w:rPr>
          <w:rFonts w:ascii="Times New Roman" w:hAnsi="Times New Roman" w:cs="Times New Roman"/>
          <w:sz w:val="24"/>
          <w:szCs w:val="24"/>
        </w:rPr>
        <w:t xml:space="preserve">  Александр Витальевич – президент Ассоциации, Бойко Ирина Сергеевна – исполнительный директор.</w:t>
      </w:r>
    </w:p>
    <w:p w:rsidR="003C0BB6" w:rsidRPr="00ED707E" w:rsidRDefault="00F972EE" w:rsidP="003C0BB6">
      <w:pPr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В Резолюции п</w:t>
      </w:r>
      <w:r w:rsidR="003C0BB6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о итогам съезда был вынесен ряд принципиальных предложений:</w:t>
      </w:r>
    </w:p>
    <w:p w:rsidR="003C0BB6" w:rsidRPr="00ED707E" w:rsidRDefault="003C0BB6" w:rsidP="003C0BB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Министерству финансов Российской Федерации обеспечить дополнительное финансирование отрасли для выполнения «майских» указов Президента; </w:t>
      </w:r>
    </w:p>
    <w:p w:rsidR="003C0BB6" w:rsidRPr="00ED707E" w:rsidRDefault="003C0BB6" w:rsidP="003C0BB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сохранить прямое бюджетное финансирование учреждений здравоохранения, оказывающих медицинскую помощь при социально значимых заболеваниях (туберкулез, ВИЧ-инфекция, психиатрия и наркология); </w:t>
      </w:r>
    </w:p>
    <w:p w:rsidR="003C0BB6" w:rsidRPr="00ED707E" w:rsidRDefault="003C0BB6" w:rsidP="003C0BB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вывести </w:t>
      </w:r>
      <w:proofErr w:type="spellStart"/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ФАПы</w:t>
      </w:r>
      <w:proofErr w:type="spellEnd"/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из системы ОМС и перевести их на бюджетно-сметное финансирование; </w:t>
      </w:r>
    </w:p>
    <w:p w:rsidR="003C0BB6" w:rsidRPr="00ED707E" w:rsidRDefault="003C0BB6" w:rsidP="003C0BB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принять меры по конкретизации программы государственных гарантий оказания бесплатной медицинской помощи гражданам Российской Федерации, актуализировать перечень медицинских услуг, не входящих в данную программу; </w:t>
      </w:r>
    </w:p>
    <w:p w:rsidR="003C0BB6" w:rsidRPr="00ED707E" w:rsidRDefault="003C0BB6" w:rsidP="003C0BB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обеспечить оплату экстренной медицинской помощи в полном объеме вне зависимости от фактического объема помощи.</w:t>
      </w:r>
    </w:p>
    <w:p w:rsidR="003C0BB6" w:rsidRPr="00ED707E" w:rsidRDefault="003C0BB6" w:rsidP="003C0BB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Правительству Российской Федерации провести аудит эффективности работы страховых медицинских организаций в системе ОМС и рассмотреть возможность выполнения их функций фондами обязательного медицинского страхования;</w:t>
      </w:r>
    </w:p>
    <w:p w:rsidR="003C0BB6" w:rsidRPr="00ED707E" w:rsidRDefault="003C0BB6" w:rsidP="003C0B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Министерству здравоохранения РФ совместно с Национальной медицинской палатой разработать и внедрить систему независимой медицинской экспертизы;</w:t>
      </w:r>
    </w:p>
    <w:p w:rsidR="003C0BB6" w:rsidRPr="00ED707E" w:rsidRDefault="003C0BB6" w:rsidP="003C0BB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проекты территориальных программ должны проходить процедуру согласования с территориальными профессиональными медицинскими организациями.</w:t>
      </w:r>
    </w:p>
    <w:p w:rsidR="003C0BB6" w:rsidRPr="00ED707E" w:rsidRDefault="003C0BB6" w:rsidP="003C0BB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Министерству здравоохранения РФ активизировать работу по переходу к постоянному послевузовскому образованию с внедрением кредитной системы. За основу взять положение: образовательные учреждения учат, профессиональные организации – принимают в профессию;</w:t>
      </w:r>
    </w:p>
    <w:p w:rsidR="003C0BB6" w:rsidRPr="00ED707E" w:rsidRDefault="003C0BB6" w:rsidP="003C0BB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Министерству здравоохранения РФ совместно с Национальной медицинской палатой вводить аккредитацию специалистов поэтапно и постепенно, с сохранением системы аттестации и сертификации до полного перехода на аккредитацию;</w:t>
      </w:r>
    </w:p>
    <w:p w:rsidR="003C0BB6" w:rsidRPr="00ED707E" w:rsidRDefault="003C0BB6" w:rsidP="003C0BB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Национальной медицинской палате совместно с Министерством здравоохранения и Государственной Думой разработать предложения по внесению изменений в законодательство касательно уточнения правового статуса клинических рекомендаций (протоколов) лечения больных (порядок разработки таких документов, их утверждение и применение). </w:t>
      </w:r>
    </w:p>
    <w:p w:rsidR="003C0BB6" w:rsidRPr="00ED707E" w:rsidRDefault="003C0BB6" w:rsidP="003C0BB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обеспечить доступ к необходимым лекарственным препаратам широких слоев населения, используя элементы лекарственного возмещения/страхования; </w:t>
      </w:r>
    </w:p>
    <w:p w:rsidR="003C0BB6" w:rsidRPr="00ED707E" w:rsidRDefault="003C0BB6" w:rsidP="003C0BB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Министерству здравоохранения активизировать работу по формированию регистров больных с наиболее значимыми заболеваниями, в том числе – и в целях планирования лекарственного обеспечения;</w:t>
      </w:r>
    </w:p>
    <w:p w:rsidR="003C0BB6" w:rsidRPr="00ED707E" w:rsidRDefault="003C0BB6" w:rsidP="003C0BB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Правительству РФ рассмотреть возможность прекращения практики монетизации льгот в части лекарственного обеспечения (право выхода пациентов из ДЛО);</w:t>
      </w:r>
    </w:p>
    <w:p w:rsidR="003C0BB6" w:rsidRPr="00ED707E" w:rsidRDefault="003C0BB6" w:rsidP="003C0BB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органам государственной власти субъектов РФ создать в стране систему опорных государственных аптек, конкурирующих по цене и ассортименту с частными. </w:t>
      </w: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lastRenderedPageBreak/>
        <w:t>Министерству здравоохранения РФ применять стратегическое планирование лекарственного обеспечения без отрыва от стратегии развития здравоохранения.</w:t>
      </w:r>
    </w:p>
    <w:p w:rsidR="003C0BB6" w:rsidRPr="00ED707E" w:rsidRDefault="003C0BB6" w:rsidP="003C0BB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Министерству здравоохранения РФ и органам управления здравоохранением субъектов РФ активизировать работу по формированию регистров больных с наиболее значимыми заболеваниями.</w:t>
      </w:r>
    </w:p>
    <w:p w:rsidR="003C0BB6" w:rsidRPr="00ED707E" w:rsidRDefault="003C0BB6" w:rsidP="003C0BB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Правительству Российской Федерации рассмотреть возможность </w:t>
      </w:r>
      <w:proofErr w:type="gramStart"/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использования формы направления выпускников медицинских вузов</w:t>
      </w:r>
      <w:proofErr w:type="gramEnd"/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для работы в медицинские организации по специальностям, наиболее востребованным практическим здравоохранением. Разработать систему мер, мотивирующих выпускников медицинских вузов приступить к работе по этим специальностям; </w:t>
      </w:r>
    </w:p>
    <w:p w:rsidR="003C0BB6" w:rsidRPr="00ED707E" w:rsidRDefault="003C0BB6" w:rsidP="003C0BB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Министерству здравоохранения РФ разработать предложения по законодательному закреплению ответственности граждан за состояние своего здоровья;</w:t>
      </w:r>
    </w:p>
    <w:p w:rsidR="003C0BB6" w:rsidRPr="00ED707E" w:rsidRDefault="003C0BB6" w:rsidP="003C0BB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укрепить первичное звено здравоохранения за счет доведения минимальной заработной платы участковых врачей до 50 тысяч рублей на одну ставку; </w:t>
      </w:r>
    </w:p>
    <w:p w:rsidR="003C0BB6" w:rsidRPr="00ED707E" w:rsidRDefault="003C0BB6" w:rsidP="003C0BB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Министерству здравоохранения совместно с Национальной медицинской палатой дополнительно проанализировать объем и порядок документооборота в системе здравоохранения и обязательного медицинского страхования с целью его уменьшения.</w:t>
      </w:r>
    </w:p>
    <w:p w:rsidR="001435E4" w:rsidRDefault="000C4EBB" w:rsidP="002F661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Резолюция съезда НМП</w:t>
      </w:r>
      <w:r w:rsidR="003C0BB6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была рассмотрена на заседаниях Совета </w:t>
      </w:r>
      <w:proofErr w:type="gramStart"/>
      <w:r w:rsidR="003C0BB6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КРАВ</w:t>
      </w:r>
      <w:proofErr w:type="gramEnd"/>
      <w:r w:rsidR="003C0BB6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и единогласно поддержана в качестве приоритетных направлений деятельности профессиональных медиц</w:t>
      </w:r>
      <w:r w:rsidR="00915573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инских организаций.</w:t>
      </w:r>
    </w:p>
    <w:p w:rsidR="002F6612" w:rsidRDefault="00915573" w:rsidP="002F661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</w:t>
      </w:r>
      <w:proofErr w:type="gramStart"/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На основании</w:t>
      </w:r>
      <w:r w:rsidR="003C0BB6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данных положений</w:t>
      </w: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 бы</w:t>
      </w:r>
      <w:r w:rsidR="003C0BB6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л</w:t>
      </w: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и</w:t>
      </w:r>
      <w:r w:rsidR="003C0BB6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сформулированы </w:t>
      </w: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предложения по решению проблем здравоохранения Республики Коми, озвученные на встрече Президента «КРАВ» </w:t>
      </w:r>
      <w:proofErr w:type="spellStart"/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Ватлина</w:t>
      </w:r>
      <w:proofErr w:type="spellEnd"/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А.В. и заместителя Главы РК по социальным вопросам</w:t>
      </w:r>
      <w:r w:rsidR="003C0BB6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</w:t>
      </w: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Николаевой</w:t>
      </w:r>
      <w:r w:rsidR="002F6612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Т.Н</w:t>
      </w: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.</w:t>
      </w:r>
      <w:r w:rsidR="003C0BB6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</w:t>
      </w: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На обсуждение вынесены вопросы  адекватного финансирования отрасли</w:t>
      </w:r>
      <w:r w:rsidR="0003609A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и заработной платы врачей</w:t>
      </w: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, решение кадровых проблем, изменение системы штрафных санкций медицинских учреждений, </w:t>
      </w:r>
      <w:r w:rsidR="0003609A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повышения престижа врачебной профессии. </w:t>
      </w:r>
      <w:proofErr w:type="gramEnd"/>
    </w:p>
    <w:p w:rsidR="00BE06E3" w:rsidRPr="00ED707E" w:rsidRDefault="00BE06E3" w:rsidP="002F66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За 2015 год п</w:t>
      </w:r>
      <w:r w:rsidRPr="00ED707E">
        <w:rPr>
          <w:rFonts w:ascii="Times New Roman" w:hAnsi="Times New Roman" w:cs="Times New Roman"/>
          <w:sz w:val="24"/>
          <w:szCs w:val="24"/>
        </w:rPr>
        <w:t>роведено 6 заседани</w:t>
      </w:r>
      <w:r w:rsidR="005025D1" w:rsidRPr="00ED707E">
        <w:rPr>
          <w:rFonts w:ascii="Times New Roman" w:hAnsi="Times New Roman" w:cs="Times New Roman"/>
          <w:sz w:val="24"/>
          <w:szCs w:val="24"/>
        </w:rPr>
        <w:t>й  Совета «</w:t>
      </w:r>
      <w:proofErr w:type="gramStart"/>
      <w:r w:rsidR="005025D1" w:rsidRPr="00ED707E">
        <w:rPr>
          <w:rFonts w:ascii="Times New Roman" w:hAnsi="Times New Roman" w:cs="Times New Roman"/>
          <w:sz w:val="24"/>
          <w:szCs w:val="24"/>
        </w:rPr>
        <w:t>КРАВ</w:t>
      </w:r>
      <w:proofErr w:type="gramEnd"/>
      <w:r w:rsidR="005025D1" w:rsidRPr="00ED707E">
        <w:rPr>
          <w:rFonts w:ascii="Times New Roman" w:hAnsi="Times New Roman" w:cs="Times New Roman"/>
          <w:sz w:val="24"/>
          <w:szCs w:val="24"/>
        </w:rPr>
        <w:t>», на которых обсуждались рабочие моменты Ассоциации, предложения</w:t>
      </w:r>
      <w:r w:rsidR="00945040" w:rsidRPr="00ED707E">
        <w:rPr>
          <w:rFonts w:ascii="Times New Roman" w:hAnsi="Times New Roman" w:cs="Times New Roman"/>
          <w:sz w:val="24"/>
          <w:szCs w:val="24"/>
        </w:rPr>
        <w:t xml:space="preserve"> по актуальным направлениям работы «КРАВ», принимались решения по запросам Н</w:t>
      </w:r>
      <w:r w:rsidR="00ED7982">
        <w:rPr>
          <w:rFonts w:ascii="Times New Roman" w:hAnsi="Times New Roman" w:cs="Times New Roman"/>
          <w:sz w:val="24"/>
          <w:szCs w:val="24"/>
        </w:rPr>
        <w:t xml:space="preserve">ациональной </w:t>
      </w:r>
      <w:r w:rsidR="00945040" w:rsidRPr="00ED707E">
        <w:rPr>
          <w:rFonts w:ascii="Times New Roman" w:hAnsi="Times New Roman" w:cs="Times New Roman"/>
          <w:sz w:val="24"/>
          <w:szCs w:val="24"/>
        </w:rPr>
        <w:t>М</w:t>
      </w:r>
      <w:r w:rsidR="00ED7982">
        <w:rPr>
          <w:rFonts w:ascii="Times New Roman" w:hAnsi="Times New Roman" w:cs="Times New Roman"/>
          <w:sz w:val="24"/>
          <w:szCs w:val="24"/>
        </w:rPr>
        <w:t xml:space="preserve">едицинской </w:t>
      </w:r>
      <w:r w:rsidR="00945040" w:rsidRPr="00ED707E">
        <w:rPr>
          <w:rFonts w:ascii="Times New Roman" w:hAnsi="Times New Roman" w:cs="Times New Roman"/>
          <w:sz w:val="24"/>
          <w:szCs w:val="24"/>
        </w:rPr>
        <w:t>П</w:t>
      </w:r>
      <w:r w:rsidR="00ED7982">
        <w:rPr>
          <w:rFonts w:ascii="Times New Roman" w:hAnsi="Times New Roman" w:cs="Times New Roman"/>
          <w:sz w:val="24"/>
          <w:szCs w:val="24"/>
        </w:rPr>
        <w:t>алаты</w:t>
      </w:r>
      <w:r w:rsidR="00945040" w:rsidRPr="00ED707E">
        <w:rPr>
          <w:rFonts w:ascii="Times New Roman" w:hAnsi="Times New Roman" w:cs="Times New Roman"/>
          <w:sz w:val="24"/>
          <w:szCs w:val="24"/>
        </w:rPr>
        <w:t>.</w:t>
      </w:r>
      <w:r w:rsidRPr="00ED70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676D" w:rsidRPr="00ED707E" w:rsidRDefault="0031676D" w:rsidP="002F661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Президент «</w:t>
      </w:r>
      <w:proofErr w:type="gramStart"/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КРАВ</w:t>
      </w:r>
      <w:proofErr w:type="gramEnd"/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» </w:t>
      </w:r>
      <w:proofErr w:type="spellStart"/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Ватлин</w:t>
      </w:r>
      <w:proofErr w:type="spellEnd"/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А.В.</w:t>
      </w:r>
      <w:r w:rsidR="00857D19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принял участие в заседании</w:t>
      </w: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рабочей группы </w:t>
      </w:r>
      <w:r w:rsidR="00857D19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регионального отделения  Общероссийского общественного движения «Народный фронт «За Россию» в Республике Коми 20 октября 2015 года</w:t>
      </w:r>
      <w:r w:rsidR="003C0372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, где рассматривались вопросы</w:t>
      </w:r>
      <w:r w:rsidR="00857D19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оптимизации здравоохранения и реализации кадровых проблем.</w:t>
      </w:r>
      <w:r w:rsidR="00784519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Подобные и другие негативные проблемы в организации здравоохранения и охране здоровья населения страны поднимались на Чрезвычайном </w:t>
      </w:r>
      <w:proofErr w:type="spellStart"/>
      <w:r w:rsidR="00784519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Пироговском</w:t>
      </w:r>
      <w:proofErr w:type="spellEnd"/>
      <w:r w:rsidR="00784519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съезде 28 ноября 2015 года, где принимали участие члены Совета «</w:t>
      </w:r>
      <w:proofErr w:type="gramStart"/>
      <w:r w:rsidR="00784519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КРАВ</w:t>
      </w:r>
      <w:proofErr w:type="gramEnd"/>
      <w:r w:rsidR="00784519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». </w:t>
      </w:r>
    </w:p>
    <w:p w:rsidR="00945040" w:rsidRPr="00ED707E" w:rsidRDefault="0003609A" w:rsidP="002F6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Совет «</w:t>
      </w:r>
      <w:proofErr w:type="gramStart"/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КРАВ</w:t>
      </w:r>
      <w:proofErr w:type="gramEnd"/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» совместно с Советом главных врачей ЛПУ представил в Министерство</w:t>
      </w:r>
      <w:r w:rsidR="00915573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</w:t>
      </w: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здравоохранения</w:t>
      </w:r>
      <w:r w:rsidR="00833F33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Республики Коми</w:t>
      </w:r>
      <w:r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 xml:space="preserve"> предложения по активизации сотрудничества Министерства здравоохранения и профессионального медицинского сообщества региона</w:t>
      </w:r>
      <w:r w:rsidR="00833F33" w:rsidRPr="00ED707E">
        <w:rPr>
          <w:rFonts w:ascii="Times New Roman" w:eastAsia="Times New Roman" w:hAnsi="Times New Roman" w:cs="Times New Roman"/>
          <w:color w:val="1E2B37"/>
          <w:sz w:val="24"/>
          <w:szCs w:val="24"/>
          <w:lang w:eastAsia="ru-RU"/>
        </w:rPr>
        <w:t>.</w:t>
      </w:r>
      <w:r w:rsidR="00945040" w:rsidRPr="00ED707E">
        <w:rPr>
          <w:rFonts w:ascii="Times New Roman" w:hAnsi="Times New Roman" w:cs="Times New Roman"/>
          <w:sz w:val="24"/>
          <w:szCs w:val="24"/>
        </w:rPr>
        <w:t xml:space="preserve"> </w:t>
      </w:r>
      <w:r w:rsidR="002F6612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2F6612">
        <w:rPr>
          <w:rFonts w:ascii="Times New Roman" w:hAnsi="Times New Roman" w:cs="Times New Roman"/>
          <w:sz w:val="24"/>
          <w:szCs w:val="24"/>
        </w:rPr>
        <w:t>КРАВ</w:t>
      </w:r>
      <w:proofErr w:type="gramEnd"/>
      <w:r w:rsidR="002F6612">
        <w:rPr>
          <w:rFonts w:ascii="Times New Roman" w:hAnsi="Times New Roman" w:cs="Times New Roman"/>
          <w:sz w:val="24"/>
          <w:szCs w:val="24"/>
        </w:rPr>
        <w:t xml:space="preserve">» в 2015 году </w:t>
      </w:r>
      <w:r w:rsidR="00945040" w:rsidRPr="00ED707E">
        <w:rPr>
          <w:rFonts w:ascii="Times New Roman" w:hAnsi="Times New Roman" w:cs="Times New Roman"/>
          <w:sz w:val="24"/>
          <w:szCs w:val="24"/>
        </w:rPr>
        <w:t xml:space="preserve">осуществляла совместную деятельность с государственными и общественными структурами: Коми республиканская организация Профсоюза работников здравоохранения РФ, Территориальный ФОМС РК, Министерство здравоохранения Республики Коми (членство в комиссиях и советах), Общественный совет при Управлении </w:t>
      </w:r>
      <w:proofErr w:type="spellStart"/>
      <w:r w:rsidR="00945040" w:rsidRPr="00ED707E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="00945040" w:rsidRPr="00ED707E">
        <w:rPr>
          <w:rFonts w:ascii="Times New Roman" w:hAnsi="Times New Roman" w:cs="Times New Roman"/>
          <w:sz w:val="24"/>
          <w:szCs w:val="24"/>
        </w:rPr>
        <w:t xml:space="preserve"> по Республике Коми, Совет ветеранов  г. Сыктывкара, Союз женщин Республики Коми.</w:t>
      </w:r>
    </w:p>
    <w:p w:rsidR="00A40A9D" w:rsidRPr="00ED707E" w:rsidRDefault="00833F33" w:rsidP="00EC7F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ab/>
        <w:t xml:space="preserve">В Национальную медицинскую палату России от Ассоциации врачей РК </w:t>
      </w:r>
      <w:r w:rsidR="00EC7F4D">
        <w:rPr>
          <w:rFonts w:ascii="Times New Roman" w:hAnsi="Times New Roman" w:cs="Times New Roman"/>
          <w:sz w:val="24"/>
          <w:szCs w:val="24"/>
        </w:rPr>
        <w:t>напра</w:t>
      </w:r>
      <w:r w:rsidR="00784519" w:rsidRPr="00ED707E">
        <w:rPr>
          <w:rFonts w:ascii="Times New Roman" w:hAnsi="Times New Roman" w:cs="Times New Roman"/>
          <w:sz w:val="24"/>
          <w:szCs w:val="24"/>
        </w:rPr>
        <w:t>влены</w:t>
      </w:r>
      <w:r w:rsidRPr="00ED707E">
        <w:rPr>
          <w:rFonts w:ascii="Times New Roman" w:hAnsi="Times New Roman" w:cs="Times New Roman"/>
          <w:sz w:val="24"/>
          <w:szCs w:val="24"/>
        </w:rPr>
        <w:t xml:space="preserve"> предложения в Прое</w:t>
      </w:r>
      <w:proofErr w:type="gramStart"/>
      <w:r w:rsidRPr="00ED707E">
        <w:rPr>
          <w:rFonts w:ascii="Times New Roman" w:hAnsi="Times New Roman" w:cs="Times New Roman"/>
          <w:sz w:val="24"/>
          <w:szCs w:val="24"/>
        </w:rPr>
        <w:t>кт Стр</w:t>
      </w:r>
      <w:proofErr w:type="gramEnd"/>
      <w:r w:rsidRPr="00ED707E">
        <w:rPr>
          <w:rFonts w:ascii="Times New Roman" w:hAnsi="Times New Roman" w:cs="Times New Roman"/>
          <w:sz w:val="24"/>
          <w:szCs w:val="24"/>
        </w:rPr>
        <w:t xml:space="preserve">атегии развития здравоохранения РФ на период 2015-2030 гг. с </w:t>
      </w:r>
      <w:r w:rsidR="00A40A9D" w:rsidRPr="00ED707E">
        <w:rPr>
          <w:rFonts w:ascii="Times New Roman" w:hAnsi="Times New Roman" w:cs="Times New Roman"/>
          <w:sz w:val="24"/>
          <w:szCs w:val="24"/>
        </w:rPr>
        <w:t xml:space="preserve">учётом ситуации в практическом здравоохранении республики. </w:t>
      </w:r>
    </w:p>
    <w:p w:rsidR="00784519" w:rsidRPr="00ED707E" w:rsidRDefault="00784519" w:rsidP="00EC7F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35A2">
        <w:rPr>
          <w:rFonts w:ascii="Times New Roman" w:hAnsi="Times New Roman" w:cs="Times New Roman"/>
          <w:sz w:val="24"/>
          <w:szCs w:val="24"/>
        </w:rPr>
        <w:t xml:space="preserve">Специалисты </w:t>
      </w:r>
      <w:r w:rsidR="00945040" w:rsidRPr="00ED707E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ED707E">
        <w:rPr>
          <w:rFonts w:ascii="Times New Roman" w:hAnsi="Times New Roman" w:cs="Times New Roman"/>
          <w:sz w:val="24"/>
          <w:szCs w:val="24"/>
        </w:rPr>
        <w:t>КРАВ</w:t>
      </w:r>
      <w:proofErr w:type="gramEnd"/>
      <w:r w:rsidR="00945040" w:rsidRPr="00ED707E">
        <w:rPr>
          <w:rFonts w:ascii="Times New Roman" w:hAnsi="Times New Roman" w:cs="Times New Roman"/>
          <w:sz w:val="24"/>
          <w:szCs w:val="24"/>
        </w:rPr>
        <w:t>»</w:t>
      </w:r>
      <w:r w:rsidRPr="00ED707E">
        <w:rPr>
          <w:rFonts w:ascii="Times New Roman" w:hAnsi="Times New Roman" w:cs="Times New Roman"/>
          <w:sz w:val="24"/>
          <w:szCs w:val="24"/>
        </w:rPr>
        <w:t xml:space="preserve"> </w:t>
      </w:r>
      <w:r w:rsidR="00FF35A2">
        <w:rPr>
          <w:rFonts w:ascii="Times New Roman" w:hAnsi="Times New Roman" w:cs="Times New Roman"/>
          <w:sz w:val="24"/>
          <w:szCs w:val="24"/>
        </w:rPr>
        <w:t xml:space="preserve">представили </w:t>
      </w:r>
      <w:r w:rsidRPr="00ED707E">
        <w:rPr>
          <w:rFonts w:ascii="Times New Roman" w:hAnsi="Times New Roman" w:cs="Times New Roman"/>
          <w:sz w:val="24"/>
          <w:szCs w:val="24"/>
        </w:rPr>
        <w:t>объективные  предложения и замечания в проект</w:t>
      </w:r>
      <w:r w:rsidR="0040052D" w:rsidRPr="00ED707E">
        <w:rPr>
          <w:rFonts w:ascii="Times New Roman" w:hAnsi="Times New Roman" w:cs="Times New Roman"/>
          <w:sz w:val="24"/>
          <w:szCs w:val="24"/>
        </w:rPr>
        <w:t xml:space="preserve"> ведомственного приказа «Об утверждении Порядка проведения обязательных предварительных и периодических медицинских осмотров..».</w:t>
      </w:r>
    </w:p>
    <w:p w:rsidR="00A40A9D" w:rsidRPr="00ED707E" w:rsidRDefault="00A40A9D" w:rsidP="00EC7F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ab/>
        <w:t>Представители  «</w:t>
      </w:r>
      <w:proofErr w:type="gramStart"/>
      <w:r w:rsidRPr="00ED707E">
        <w:rPr>
          <w:rFonts w:ascii="Times New Roman" w:hAnsi="Times New Roman" w:cs="Times New Roman"/>
          <w:sz w:val="24"/>
          <w:szCs w:val="24"/>
        </w:rPr>
        <w:t>КРАВ</w:t>
      </w:r>
      <w:proofErr w:type="gramEnd"/>
      <w:r w:rsidRPr="00ED707E">
        <w:rPr>
          <w:rFonts w:ascii="Times New Roman" w:hAnsi="Times New Roman" w:cs="Times New Roman"/>
          <w:sz w:val="24"/>
          <w:szCs w:val="24"/>
        </w:rPr>
        <w:t>» приняли участие в конкурсе на Премию Национальной медицинской палаты России -2015 по трём номинациям для практикующих врачей и студентов-медиков: «Земский доктор», «Карьера», «Почему я хочу стать врачом».</w:t>
      </w:r>
    </w:p>
    <w:p w:rsidR="00A40A9D" w:rsidRPr="00ED707E" w:rsidRDefault="00361F65" w:rsidP="00EC7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>В рамках реализации</w:t>
      </w:r>
      <w:r w:rsidR="009A3790" w:rsidRPr="00ED707E">
        <w:rPr>
          <w:rFonts w:ascii="Times New Roman" w:hAnsi="Times New Roman" w:cs="Times New Roman"/>
          <w:sz w:val="24"/>
          <w:szCs w:val="24"/>
        </w:rPr>
        <w:t xml:space="preserve"> </w:t>
      </w:r>
      <w:r w:rsidRPr="00ED707E">
        <w:rPr>
          <w:rFonts w:ascii="Times New Roman" w:hAnsi="Times New Roman" w:cs="Times New Roman"/>
          <w:sz w:val="24"/>
          <w:szCs w:val="24"/>
        </w:rPr>
        <w:t xml:space="preserve"> в 2015 году </w:t>
      </w:r>
      <w:r w:rsidR="009A3790" w:rsidRPr="00ED707E">
        <w:rPr>
          <w:rFonts w:ascii="Times New Roman" w:hAnsi="Times New Roman" w:cs="Times New Roman"/>
          <w:sz w:val="24"/>
          <w:szCs w:val="24"/>
        </w:rPr>
        <w:t xml:space="preserve">Года борьбы с </w:t>
      </w:r>
      <w:proofErr w:type="gramStart"/>
      <w:r w:rsidR="009A3790" w:rsidRPr="00ED707E">
        <w:rPr>
          <w:rFonts w:ascii="Times New Roman" w:hAnsi="Times New Roman" w:cs="Times New Roman"/>
          <w:sz w:val="24"/>
          <w:szCs w:val="24"/>
        </w:rPr>
        <w:t>сердечно-сосудистыми</w:t>
      </w:r>
      <w:proofErr w:type="gramEnd"/>
      <w:r w:rsidR="009A3790" w:rsidRPr="00ED707E">
        <w:rPr>
          <w:rFonts w:ascii="Times New Roman" w:hAnsi="Times New Roman" w:cs="Times New Roman"/>
          <w:sz w:val="24"/>
          <w:szCs w:val="24"/>
        </w:rPr>
        <w:t xml:space="preserve"> заболеваниями в Республике Коми Ассоциация выступила с инициативой проведения акций среди медицинских организаций «Больница, свободная от курения», что предусматривает исключение курения медицинскими сотрудниками в рабочее время и полный запрет курения пациентов на территории и в стенах медицинского учреждения.</w:t>
      </w:r>
      <w:r w:rsidRPr="00ED707E">
        <w:rPr>
          <w:rFonts w:ascii="Times New Roman" w:hAnsi="Times New Roman" w:cs="Times New Roman"/>
          <w:sz w:val="24"/>
          <w:szCs w:val="24"/>
        </w:rPr>
        <w:t xml:space="preserve"> Предложенные </w:t>
      </w:r>
      <w:r w:rsidR="009277F3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ED707E">
        <w:rPr>
          <w:rFonts w:ascii="Times New Roman" w:hAnsi="Times New Roman" w:cs="Times New Roman"/>
          <w:sz w:val="24"/>
          <w:szCs w:val="24"/>
        </w:rPr>
        <w:t>КРАВ</w:t>
      </w:r>
      <w:proofErr w:type="gramEnd"/>
      <w:r w:rsidR="009277F3">
        <w:rPr>
          <w:rFonts w:ascii="Times New Roman" w:hAnsi="Times New Roman" w:cs="Times New Roman"/>
          <w:sz w:val="24"/>
          <w:szCs w:val="24"/>
        </w:rPr>
        <w:t>»</w:t>
      </w:r>
      <w:r w:rsidRPr="00ED707E">
        <w:rPr>
          <w:rFonts w:ascii="Times New Roman" w:hAnsi="Times New Roman" w:cs="Times New Roman"/>
          <w:sz w:val="24"/>
          <w:szCs w:val="24"/>
        </w:rPr>
        <w:t xml:space="preserve"> мероприятия были включены в План проведения Года борьбы с ССЗ в РК</w:t>
      </w:r>
      <w:r w:rsidR="00226C08" w:rsidRPr="00ED707E">
        <w:rPr>
          <w:rFonts w:ascii="Times New Roman" w:hAnsi="Times New Roman" w:cs="Times New Roman"/>
          <w:sz w:val="24"/>
          <w:szCs w:val="24"/>
        </w:rPr>
        <w:t>. Врачи-члены Ассоци</w:t>
      </w:r>
      <w:r w:rsidR="00C419F4" w:rsidRPr="00ED707E">
        <w:rPr>
          <w:rFonts w:ascii="Times New Roman" w:hAnsi="Times New Roman" w:cs="Times New Roman"/>
          <w:sz w:val="24"/>
          <w:szCs w:val="24"/>
        </w:rPr>
        <w:t>ац</w:t>
      </w:r>
      <w:r w:rsidR="00226C08" w:rsidRPr="00ED707E">
        <w:rPr>
          <w:rFonts w:ascii="Times New Roman" w:hAnsi="Times New Roman" w:cs="Times New Roman"/>
          <w:sz w:val="24"/>
          <w:szCs w:val="24"/>
        </w:rPr>
        <w:t>и</w:t>
      </w:r>
      <w:r w:rsidR="00C419F4" w:rsidRPr="00ED707E">
        <w:rPr>
          <w:rFonts w:ascii="Times New Roman" w:hAnsi="Times New Roman" w:cs="Times New Roman"/>
          <w:sz w:val="24"/>
          <w:szCs w:val="24"/>
        </w:rPr>
        <w:t>и</w:t>
      </w:r>
      <w:r w:rsidR="00226C08" w:rsidRPr="00ED707E">
        <w:rPr>
          <w:rFonts w:ascii="Times New Roman" w:hAnsi="Times New Roman" w:cs="Times New Roman"/>
          <w:sz w:val="24"/>
          <w:szCs w:val="24"/>
        </w:rPr>
        <w:t xml:space="preserve"> приняли активное участие в региональных научно-практических конференциях по актуальным вопросам лечения ССЗ, проведении публичных лекции для населения в поликлиниках республики </w:t>
      </w:r>
      <w:r w:rsidR="000C4EBB" w:rsidRPr="00ED707E">
        <w:rPr>
          <w:rFonts w:ascii="Times New Roman" w:hAnsi="Times New Roman" w:cs="Times New Roman"/>
          <w:sz w:val="24"/>
          <w:szCs w:val="24"/>
        </w:rPr>
        <w:t xml:space="preserve">о профилактике ССЗ, приуроченных </w:t>
      </w:r>
      <w:r w:rsidR="00226C08" w:rsidRPr="00ED707E">
        <w:rPr>
          <w:rFonts w:ascii="Times New Roman" w:hAnsi="Times New Roman" w:cs="Times New Roman"/>
          <w:sz w:val="24"/>
          <w:szCs w:val="24"/>
        </w:rPr>
        <w:t xml:space="preserve"> к Всемирным дням здоровья ВОЗ</w:t>
      </w:r>
      <w:r w:rsidR="000C4EBB" w:rsidRPr="00ED707E">
        <w:rPr>
          <w:rFonts w:ascii="Times New Roman" w:hAnsi="Times New Roman" w:cs="Times New Roman"/>
          <w:sz w:val="24"/>
          <w:szCs w:val="24"/>
        </w:rPr>
        <w:t>: (Всемирный день здоровья -7 апреля, Всемирный день без табака -31 мая, Всемирный день сердца-29 сентября, Всемирный день борьбы с инсультом-29 сентября).</w:t>
      </w:r>
      <w:r w:rsidR="00226C08" w:rsidRPr="00ED707E">
        <w:rPr>
          <w:rFonts w:ascii="Times New Roman" w:hAnsi="Times New Roman" w:cs="Times New Roman"/>
          <w:sz w:val="24"/>
          <w:szCs w:val="24"/>
        </w:rPr>
        <w:t xml:space="preserve"> </w:t>
      </w:r>
      <w:r w:rsidR="009A3790" w:rsidRPr="00ED707E">
        <w:rPr>
          <w:rFonts w:ascii="Times New Roman" w:hAnsi="Times New Roman" w:cs="Times New Roman"/>
          <w:sz w:val="24"/>
          <w:szCs w:val="24"/>
        </w:rPr>
        <w:t xml:space="preserve">  </w:t>
      </w:r>
      <w:r w:rsidR="00AE36B5" w:rsidRPr="00ED707E">
        <w:rPr>
          <w:rFonts w:ascii="Times New Roman" w:hAnsi="Times New Roman" w:cs="Times New Roman"/>
          <w:sz w:val="24"/>
          <w:szCs w:val="24"/>
        </w:rPr>
        <w:t>По данным</w:t>
      </w:r>
      <w:r w:rsidR="003C0372" w:rsidRPr="00ED707E">
        <w:rPr>
          <w:rFonts w:ascii="Times New Roman" w:hAnsi="Times New Roman" w:cs="Times New Roman"/>
          <w:sz w:val="24"/>
          <w:szCs w:val="24"/>
        </w:rPr>
        <w:t xml:space="preserve"> и другим медицинским</w:t>
      </w:r>
      <w:r w:rsidR="00AE36B5" w:rsidRPr="00ED707E">
        <w:rPr>
          <w:rFonts w:ascii="Times New Roman" w:hAnsi="Times New Roman" w:cs="Times New Roman"/>
          <w:sz w:val="24"/>
          <w:szCs w:val="24"/>
        </w:rPr>
        <w:t xml:space="preserve"> темам врачи-члены </w:t>
      </w:r>
      <w:r w:rsidR="009277F3">
        <w:rPr>
          <w:rFonts w:ascii="Times New Roman" w:hAnsi="Times New Roman" w:cs="Times New Roman"/>
          <w:sz w:val="24"/>
          <w:szCs w:val="24"/>
        </w:rPr>
        <w:t>Ассоциации неоднократно выступали</w:t>
      </w:r>
      <w:r w:rsidR="00AE36B5" w:rsidRPr="009277F3">
        <w:rPr>
          <w:rFonts w:ascii="Times New Roman" w:hAnsi="Times New Roman" w:cs="Times New Roman"/>
          <w:sz w:val="24"/>
          <w:szCs w:val="24"/>
        </w:rPr>
        <w:t xml:space="preserve"> на региональном телеканале «ЮРГАН» в передаче «Случай </w:t>
      </w:r>
      <w:r w:rsidR="00AE36B5" w:rsidRPr="00ED707E">
        <w:rPr>
          <w:rFonts w:ascii="Times New Roman" w:hAnsi="Times New Roman" w:cs="Times New Roman"/>
          <w:sz w:val="24"/>
          <w:szCs w:val="24"/>
        </w:rPr>
        <w:t>из практики».</w:t>
      </w:r>
    </w:p>
    <w:p w:rsidR="00AE36B5" w:rsidRPr="00ED707E" w:rsidRDefault="00153D0F" w:rsidP="00EC7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>Ассоциация врачей Р</w:t>
      </w:r>
      <w:r w:rsidR="00AE36B5" w:rsidRPr="00ED707E">
        <w:rPr>
          <w:rFonts w:ascii="Times New Roman" w:hAnsi="Times New Roman" w:cs="Times New Roman"/>
          <w:sz w:val="24"/>
          <w:szCs w:val="24"/>
        </w:rPr>
        <w:t>еспублики Коми при поддержке Минздрава РК 02 октября 2015 года организовала и провела научно-практическую конференцию «Святоотеческие традиции и современное здравоохранение».</w:t>
      </w:r>
      <w:r w:rsidRPr="00ED707E">
        <w:rPr>
          <w:rFonts w:ascii="Times New Roman" w:hAnsi="Times New Roman" w:cs="Times New Roman"/>
          <w:sz w:val="24"/>
          <w:szCs w:val="24"/>
        </w:rPr>
        <w:t xml:space="preserve"> Данная конференция подготовлена в рамках программы про</w:t>
      </w:r>
      <w:r w:rsidR="00813B7C">
        <w:rPr>
          <w:rFonts w:ascii="Times New Roman" w:hAnsi="Times New Roman" w:cs="Times New Roman"/>
          <w:sz w:val="24"/>
          <w:szCs w:val="24"/>
        </w:rPr>
        <w:t>ведения Региональных рождествен</w:t>
      </w:r>
      <w:r w:rsidRPr="00ED707E">
        <w:rPr>
          <w:rFonts w:ascii="Times New Roman" w:hAnsi="Times New Roman" w:cs="Times New Roman"/>
          <w:sz w:val="24"/>
          <w:szCs w:val="24"/>
        </w:rPr>
        <w:t>ских образовательных чтений, приуроченных к 20-летию образования Сыктывкарской и Воркутинской епархии, и явилась результатом взаимного сотрудничества Ассоциации в</w:t>
      </w:r>
      <w:r w:rsidR="00813B7C">
        <w:rPr>
          <w:rFonts w:ascii="Times New Roman" w:hAnsi="Times New Roman" w:cs="Times New Roman"/>
          <w:sz w:val="24"/>
          <w:szCs w:val="24"/>
        </w:rPr>
        <w:t>рачей Республики Коми и Православного медицинского общества</w:t>
      </w:r>
      <w:r w:rsidRPr="00ED707E">
        <w:rPr>
          <w:rFonts w:ascii="Times New Roman" w:hAnsi="Times New Roman" w:cs="Times New Roman"/>
          <w:sz w:val="24"/>
          <w:szCs w:val="24"/>
        </w:rPr>
        <w:t xml:space="preserve"> РК.</w:t>
      </w:r>
    </w:p>
    <w:p w:rsidR="007644FE" w:rsidRPr="00ED707E" w:rsidRDefault="006B2EE7" w:rsidP="00EC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 xml:space="preserve">Ассоциация врачей Республики Коми оказала финансовую </w:t>
      </w:r>
      <w:r w:rsidR="00A61FCE" w:rsidRPr="00ED707E">
        <w:rPr>
          <w:rFonts w:ascii="Times New Roman" w:hAnsi="Times New Roman" w:cs="Times New Roman"/>
          <w:sz w:val="24"/>
          <w:szCs w:val="24"/>
        </w:rPr>
        <w:t xml:space="preserve">и организационную поддержку в </w:t>
      </w:r>
      <w:r w:rsidR="0026198A" w:rsidRPr="00ED707E">
        <w:rPr>
          <w:rFonts w:ascii="Times New Roman" w:hAnsi="Times New Roman" w:cs="Times New Roman"/>
          <w:sz w:val="24"/>
          <w:szCs w:val="24"/>
        </w:rPr>
        <w:t>проведении</w:t>
      </w:r>
      <w:r w:rsidRPr="00ED707E">
        <w:rPr>
          <w:rFonts w:ascii="Times New Roman" w:hAnsi="Times New Roman" w:cs="Times New Roman"/>
          <w:sz w:val="24"/>
          <w:szCs w:val="24"/>
        </w:rPr>
        <w:t xml:space="preserve"> </w:t>
      </w:r>
      <w:r w:rsidR="00C04C15">
        <w:rPr>
          <w:rFonts w:ascii="Times New Roman" w:hAnsi="Times New Roman" w:cs="Times New Roman"/>
          <w:sz w:val="24"/>
          <w:szCs w:val="24"/>
        </w:rPr>
        <w:t>торжественного заседания вручения</w:t>
      </w:r>
      <w:r w:rsidR="00A61FCE" w:rsidRPr="00ED707E">
        <w:rPr>
          <w:rFonts w:ascii="Times New Roman" w:hAnsi="Times New Roman" w:cs="Times New Roman"/>
          <w:sz w:val="24"/>
          <w:szCs w:val="24"/>
        </w:rPr>
        <w:t xml:space="preserve"> премии «Лучший врач года».</w:t>
      </w:r>
      <w:r w:rsidR="00C9034C" w:rsidRPr="00C9034C">
        <w:rPr>
          <w:rFonts w:ascii="Times New Roman" w:hAnsi="Times New Roman" w:cs="Times New Roman"/>
          <w:sz w:val="24"/>
          <w:szCs w:val="24"/>
        </w:rPr>
        <w:t xml:space="preserve"> </w:t>
      </w:r>
      <w:r w:rsidR="00C9034C">
        <w:rPr>
          <w:rFonts w:ascii="Times New Roman" w:hAnsi="Times New Roman" w:cs="Times New Roman"/>
          <w:sz w:val="24"/>
          <w:szCs w:val="24"/>
        </w:rPr>
        <w:t>По ходатайству «</w:t>
      </w:r>
      <w:proofErr w:type="gramStart"/>
      <w:r w:rsidR="00C9034C">
        <w:rPr>
          <w:rFonts w:ascii="Times New Roman" w:hAnsi="Times New Roman" w:cs="Times New Roman"/>
          <w:sz w:val="24"/>
          <w:szCs w:val="24"/>
        </w:rPr>
        <w:t>КРАВ</w:t>
      </w:r>
      <w:proofErr w:type="gramEnd"/>
      <w:r w:rsidR="00C9034C">
        <w:rPr>
          <w:rFonts w:ascii="Times New Roman" w:hAnsi="Times New Roman" w:cs="Times New Roman"/>
          <w:sz w:val="24"/>
          <w:szCs w:val="24"/>
        </w:rPr>
        <w:t>» рассматривались кандидатуры</w:t>
      </w:r>
      <w:r w:rsidR="00C04C15">
        <w:rPr>
          <w:rFonts w:ascii="Times New Roman" w:hAnsi="Times New Roman" w:cs="Times New Roman"/>
          <w:sz w:val="24"/>
          <w:szCs w:val="24"/>
        </w:rPr>
        <w:t xml:space="preserve"> врачей</w:t>
      </w:r>
      <w:r w:rsidR="00C9034C">
        <w:rPr>
          <w:rFonts w:ascii="Times New Roman" w:hAnsi="Times New Roman" w:cs="Times New Roman"/>
          <w:sz w:val="24"/>
          <w:szCs w:val="24"/>
        </w:rPr>
        <w:t xml:space="preserve"> </w:t>
      </w:r>
      <w:r w:rsidR="00C04C15">
        <w:rPr>
          <w:rFonts w:ascii="Times New Roman" w:hAnsi="Times New Roman" w:cs="Times New Roman"/>
          <w:sz w:val="24"/>
          <w:szCs w:val="24"/>
        </w:rPr>
        <w:t>для участия в данном конкурсе.</w:t>
      </w:r>
      <w:r w:rsidR="007644FE" w:rsidRPr="00ED707E">
        <w:rPr>
          <w:rFonts w:ascii="Times New Roman" w:hAnsi="Times New Roman" w:cs="Times New Roman"/>
          <w:sz w:val="24"/>
          <w:szCs w:val="24"/>
        </w:rPr>
        <w:t xml:space="preserve"> Совет Коми Региональной Общественной организации «Коми республиканская ассоциация врачей»  рекомендовал Прокошеву Ольгу Юрьевну к участию в конкурсе «Детский врач 2015 года» Союза педиатров России, где она заняла 1 место в номинации «детский врач-</w:t>
      </w:r>
      <w:proofErr w:type="spellStart"/>
      <w:r w:rsidR="007644FE" w:rsidRPr="00ED707E">
        <w:rPr>
          <w:rFonts w:ascii="Times New Roman" w:hAnsi="Times New Roman" w:cs="Times New Roman"/>
          <w:sz w:val="24"/>
          <w:szCs w:val="24"/>
        </w:rPr>
        <w:t>реабилитолог</w:t>
      </w:r>
      <w:proofErr w:type="spellEnd"/>
      <w:r w:rsidR="007644FE" w:rsidRPr="00ED707E">
        <w:rPr>
          <w:rFonts w:ascii="Times New Roman" w:hAnsi="Times New Roman" w:cs="Times New Roman"/>
          <w:sz w:val="24"/>
          <w:szCs w:val="24"/>
        </w:rPr>
        <w:t xml:space="preserve">» и приглашена на церемонию награждения в Москву в  феврале 2016 года. </w:t>
      </w:r>
    </w:p>
    <w:p w:rsidR="00FE3CF2" w:rsidRPr="00ED707E" w:rsidRDefault="0040052D" w:rsidP="00EC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>Президент и члены Совета «</w:t>
      </w:r>
      <w:proofErr w:type="gramStart"/>
      <w:r w:rsidRPr="00ED707E">
        <w:rPr>
          <w:rFonts w:ascii="Times New Roman" w:hAnsi="Times New Roman" w:cs="Times New Roman"/>
          <w:sz w:val="24"/>
          <w:szCs w:val="24"/>
        </w:rPr>
        <w:t>КРАВ</w:t>
      </w:r>
      <w:proofErr w:type="gramEnd"/>
      <w:r w:rsidRPr="00ED707E">
        <w:rPr>
          <w:rFonts w:ascii="Times New Roman" w:hAnsi="Times New Roman" w:cs="Times New Roman"/>
          <w:sz w:val="24"/>
          <w:szCs w:val="24"/>
        </w:rPr>
        <w:t>» приняли участие в Коллегиях Минздрава Республики Коми 2015 года:  16-17 апреля, 23 октября,  24 декабря.</w:t>
      </w:r>
      <w:r w:rsidR="001435E4">
        <w:rPr>
          <w:rFonts w:ascii="Times New Roman" w:hAnsi="Times New Roman" w:cs="Times New Roman"/>
          <w:sz w:val="24"/>
          <w:szCs w:val="24"/>
        </w:rPr>
        <w:t xml:space="preserve"> 20</w:t>
      </w:r>
      <w:r w:rsidR="00FE3CF2" w:rsidRPr="00ED707E">
        <w:rPr>
          <w:rFonts w:ascii="Times New Roman" w:hAnsi="Times New Roman" w:cs="Times New Roman"/>
          <w:sz w:val="24"/>
          <w:szCs w:val="24"/>
        </w:rPr>
        <w:t xml:space="preserve"> октября 2015 года на собрании КРОО «КРАВ» принято решение о реорганизации </w:t>
      </w:r>
      <w:r w:rsidR="00986582" w:rsidRPr="00ED707E">
        <w:rPr>
          <w:rFonts w:ascii="Times New Roman" w:hAnsi="Times New Roman" w:cs="Times New Roman"/>
          <w:sz w:val="24"/>
          <w:szCs w:val="24"/>
        </w:rPr>
        <w:t xml:space="preserve">общества в </w:t>
      </w:r>
      <w:r w:rsidR="004D516F" w:rsidRPr="00ED707E">
        <w:rPr>
          <w:rFonts w:ascii="Times New Roman" w:hAnsi="Times New Roman" w:cs="Times New Roman"/>
          <w:sz w:val="24"/>
          <w:szCs w:val="24"/>
        </w:rPr>
        <w:t xml:space="preserve">региональную </w:t>
      </w:r>
      <w:r w:rsidR="00986582" w:rsidRPr="00ED707E">
        <w:rPr>
          <w:rFonts w:ascii="Times New Roman" w:hAnsi="Times New Roman" w:cs="Times New Roman"/>
          <w:sz w:val="24"/>
          <w:szCs w:val="24"/>
        </w:rPr>
        <w:t>ассоциацию</w:t>
      </w:r>
      <w:r w:rsidR="007E5548" w:rsidRPr="00ED707E">
        <w:rPr>
          <w:rFonts w:ascii="Times New Roman" w:hAnsi="Times New Roman" w:cs="Times New Roman"/>
          <w:sz w:val="24"/>
          <w:szCs w:val="24"/>
        </w:rPr>
        <w:t xml:space="preserve"> медицинских сообществ</w:t>
      </w:r>
      <w:r w:rsidR="004D516F" w:rsidRPr="00ED707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052D" w:rsidRPr="00ED707E" w:rsidRDefault="009B192A" w:rsidP="00EC7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 xml:space="preserve"> Состоялось 2 встречи представителей Совета «</w:t>
      </w:r>
      <w:proofErr w:type="gramStart"/>
      <w:r w:rsidRPr="00ED707E">
        <w:rPr>
          <w:rFonts w:ascii="Times New Roman" w:hAnsi="Times New Roman" w:cs="Times New Roman"/>
          <w:sz w:val="24"/>
          <w:szCs w:val="24"/>
        </w:rPr>
        <w:t>КРАВ</w:t>
      </w:r>
      <w:proofErr w:type="gramEnd"/>
      <w:r w:rsidRPr="00ED707E">
        <w:rPr>
          <w:rFonts w:ascii="Times New Roman" w:hAnsi="Times New Roman" w:cs="Times New Roman"/>
          <w:sz w:val="24"/>
          <w:szCs w:val="24"/>
        </w:rPr>
        <w:t>» с министром здравоохранения РК по решению кадровых проблем и привлечению административного ресурса</w:t>
      </w:r>
      <w:r w:rsidR="00AE36B5" w:rsidRPr="00ED707E">
        <w:rPr>
          <w:rFonts w:ascii="Times New Roman" w:hAnsi="Times New Roman" w:cs="Times New Roman"/>
          <w:sz w:val="24"/>
          <w:szCs w:val="24"/>
        </w:rPr>
        <w:t xml:space="preserve"> для активизации вступления врачей в «КРАВ».</w:t>
      </w:r>
    </w:p>
    <w:p w:rsidR="004D516F" w:rsidRPr="00ED707E" w:rsidRDefault="004D516F" w:rsidP="00EC7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>Юрист «</w:t>
      </w:r>
      <w:proofErr w:type="gramStart"/>
      <w:r w:rsidRPr="00ED707E">
        <w:rPr>
          <w:rFonts w:ascii="Times New Roman" w:hAnsi="Times New Roman" w:cs="Times New Roman"/>
          <w:sz w:val="24"/>
          <w:szCs w:val="24"/>
        </w:rPr>
        <w:t>КРАВ</w:t>
      </w:r>
      <w:proofErr w:type="gramEnd"/>
      <w:r w:rsidRPr="00ED707E">
        <w:rPr>
          <w:rFonts w:ascii="Times New Roman" w:hAnsi="Times New Roman" w:cs="Times New Roman"/>
          <w:sz w:val="24"/>
          <w:szCs w:val="24"/>
        </w:rPr>
        <w:t>» Марков А.О. в 2015 году по окончании курсов повышения квалификации, организованных НМП РФ, получил удостоверение по программе «Организация деятельности Третейского суда. Досудебное урегулирование споров в сфере здравоохранения».</w:t>
      </w:r>
    </w:p>
    <w:p w:rsidR="0040052D" w:rsidRPr="00ED707E" w:rsidRDefault="0040052D" w:rsidP="00EC7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>Ассоциация врачей   совместно с Общественной приёмной Главы РК в  2015 году  организовала проведение «прямых линий»  на темы:</w:t>
      </w:r>
    </w:p>
    <w:p w:rsidR="0040052D" w:rsidRPr="00ED707E" w:rsidRDefault="00802301" w:rsidP="00EC7F4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Март</w:t>
      </w:r>
      <w:r w:rsidR="0040052D" w:rsidRPr="00ED707E">
        <w:rPr>
          <w:rFonts w:ascii="Times New Roman" w:hAnsi="Times New Roman" w:cs="Times New Roman"/>
          <w:sz w:val="24"/>
          <w:szCs w:val="24"/>
        </w:rPr>
        <w:t xml:space="preserve">  «Здоровое сердце».</w:t>
      </w:r>
    </w:p>
    <w:p w:rsidR="0040052D" w:rsidRPr="00ED707E" w:rsidRDefault="0040052D" w:rsidP="00EC7F4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>Апрель  «Семейный доктор советует</w:t>
      </w:r>
      <w:r w:rsidR="009B192A" w:rsidRPr="00ED707E">
        <w:rPr>
          <w:rFonts w:ascii="Times New Roman" w:hAnsi="Times New Roman" w:cs="Times New Roman"/>
          <w:sz w:val="24"/>
          <w:szCs w:val="24"/>
        </w:rPr>
        <w:t>-1</w:t>
      </w:r>
      <w:r w:rsidRPr="00ED707E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9B192A" w:rsidRPr="00ED707E" w:rsidRDefault="009B192A" w:rsidP="00EC7F4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>Октябрь «Жизнь без инсульта».</w:t>
      </w:r>
    </w:p>
    <w:p w:rsidR="0040052D" w:rsidRPr="00ED707E" w:rsidRDefault="0040052D" w:rsidP="00EC7F4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>Декабрь</w:t>
      </w:r>
      <w:r w:rsidR="009B192A" w:rsidRPr="00ED707E">
        <w:rPr>
          <w:rFonts w:ascii="Times New Roman" w:hAnsi="Times New Roman" w:cs="Times New Roman"/>
          <w:sz w:val="24"/>
          <w:szCs w:val="24"/>
        </w:rPr>
        <w:t xml:space="preserve"> «Семейный доктор советует-2».</w:t>
      </w:r>
    </w:p>
    <w:p w:rsidR="009B192A" w:rsidRDefault="009B192A" w:rsidP="00EC7F4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lastRenderedPageBreak/>
        <w:t>Декабрь «Антикоррупционные проявления в медицине».</w:t>
      </w:r>
    </w:p>
    <w:p w:rsidR="0037296E" w:rsidRPr="00ED707E" w:rsidRDefault="0037296E" w:rsidP="0037296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F99" w:rsidRPr="00ED707E" w:rsidRDefault="00434560" w:rsidP="00DD2210">
      <w:pPr>
        <w:spacing w:line="240" w:lineRule="auto"/>
        <w:ind w:firstLine="708"/>
        <w:jc w:val="both"/>
        <w:rPr>
          <w:rFonts w:ascii="Times New Roman" w:hAnsi="Times New Roman" w:cs="Times New Roman"/>
          <w:color w:val="1E2B3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</w:t>
      </w:r>
      <w:r w:rsidR="00957F4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всего отчётного периода</w:t>
      </w:r>
      <w:r w:rsidR="009F4C5D" w:rsidRPr="00ED707E">
        <w:rPr>
          <w:rFonts w:ascii="Times New Roman" w:hAnsi="Times New Roman" w:cs="Times New Roman"/>
          <w:sz w:val="24"/>
          <w:szCs w:val="24"/>
        </w:rPr>
        <w:t xml:space="preserve"> </w:t>
      </w:r>
      <w:r w:rsidR="00E26608" w:rsidRPr="00ED707E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9F4C5D" w:rsidRPr="00ED707E">
        <w:rPr>
          <w:rFonts w:ascii="Times New Roman" w:hAnsi="Times New Roman" w:cs="Times New Roman"/>
          <w:sz w:val="24"/>
          <w:szCs w:val="24"/>
        </w:rPr>
        <w:t>КРАВ</w:t>
      </w:r>
      <w:proofErr w:type="gramEnd"/>
      <w:r w:rsidR="00E26608" w:rsidRPr="00ED707E">
        <w:rPr>
          <w:rFonts w:ascii="Times New Roman" w:hAnsi="Times New Roman" w:cs="Times New Roman"/>
          <w:sz w:val="24"/>
          <w:szCs w:val="24"/>
        </w:rPr>
        <w:t>»</w:t>
      </w:r>
      <w:r w:rsidR="009F4C5D" w:rsidRPr="00ED707E">
        <w:rPr>
          <w:rFonts w:ascii="Times New Roman" w:hAnsi="Times New Roman" w:cs="Times New Roman"/>
          <w:sz w:val="24"/>
          <w:szCs w:val="24"/>
        </w:rPr>
        <w:t xml:space="preserve"> проводил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F4C5D" w:rsidRPr="00ED707E">
        <w:rPr>
          <w:rFonts w:ascii="Times New Roman" w:hAnsi="Times New Roman" w:cs="Times New Roman"/>
          <w:sz w:val="24"/>
          <w:szCs w:val="24"/>
        </w:rPr>
        <w:t xml:space="preserve"> активную работу по увеличению количества членов Ассоциации. П</w:t>
      </w:r>
      <w:r w:rsidR="00867012">
        <w:rPr>
          <w:rFonts w:ascii="Times New Roman" w:hAnsi="Times New Roman" w:cs="Times New Roman"/>
          <w:sz w:val="24"/>
          <w:szCs w:val="24"/>
        </w:rPr>
        <w:t>ри поддержке Министерства</w:t>
      </w:r>
      <w:r w:rsidR="009F4C5D" w:rsidRPr="00ED707E">
        <w:rPr>
          <w:rFonts w:ascii="Times New Roman" w:hAnsi="Times New Roman" w:cs="Times New Roman"/>
          <w:sz w:val="24"/>
          <w:szCs w:val="24"/>
        </w:rPr>
        <w:t xml:space="preserve"> здравоох</w:t>
      </w:r>
      <w:r w:rsidR="00867012">
        <w:rPr>
          <w:rFonts w:ascii="Times New Roman" w:hAnsi="Times New Roman" w:cs="Times New Roman"/>
          <w:sz w:val="24"/>
          <w:szCs w:val="24"/>
        </w:rPr>
        <w:t xml:space="preserve">ранения Республики Коми </w:t>
      </w:r>
      <w:r>
        <w:rPr>
          <w:rFonts w:ascii="Times New Roman" w:hAnsi="Times New Roman" w:cs="Times New Roman"/>
          <w:sz w:val="24"/>
          <w:szCs w:val="24"/>
        </w:rPr>
        <w:t>к концу 2015 года</w:t>
      </w:r>
      <w:r w:rsidR="00867012">
        <w:rPr>
          <w:rFonts w:ascii="Times New Roman" w:hAnsi="Times New Roman" w:cs="Times New Roman"/>
          <w:sz w:val="24"/>
          <w:szCs w:val="24"/>
        </w:rPr>
        <w:t xml:space="preserve">  количество членов «</w:t>
      </w:r>
      <w:proofErr w:type="gramStart"/>
      <w:r w:rsidR="00867012">
        <w:rPr>
          <w:rFonts w:ascii="Times New Roman" w:hAnsi="Times New Roman" w:cs="Times New Roman"/>
          <w:sz w:val="24"/>
          <w:szCs w:val="24"/>
        </w:rPr>
        <w:t>КРАВ</w:t>
      </w:r>
      <w:proofErr w:type="gramEnd"/>
      <w:r w:rsidR="00867012">
        <w:rPr>
          <w:rFonts w:ascii="Times New Roman" w:hAnsi="Times New Roman" w:cs="Times New Roman"/>
          <w:sz w:val="24"/>
          <w:szCs w:val="24"/>
        </w:rPr>
        <w:t>» значительно возросло</w:t>
      </w:r>
      <w:r w:rsidR="00E759A4">
        <w:rPr>
          <w:rFonts w:ascii="Times New Roman" w:hAnsi="Times New Roman" w:cs="Times New Roman"/>
          <w:sz w:val="24"/>
          <w:szCs w:val="24"/>
        </w:rPr>
        <w:t xml:space="preserve"> и достигло 135</w:t>
      </w:r>
      <w:r w:rsidR="006343C4" w:rsidRPr="00ED707E">
        <w:rPr>
          <w:rFonts w:ascii="Times New Roman" w:hAnsi="Times New Roman" w:cs="Times New Roman"/>
          <w:sz w:val="24"/>
          <w:szCs w:val="24"/>
        </w:rPr>
        <w:t xml:space="preserve">8 человек, что составляет 32%  от </w:t>
      </w:r>
      <w:r w:rsidR="00DD2210">
        <w:rPr>
          <w:rFonts w:ascii="Times New Roman" w:hAnsi="Times New Roman" w:cs="Times New Roman"/>
          <w:sz w:val="24"/>
          <w:szCs w:val="24"/>
        </w:rPr>
        <w:t xml:space="preserve">численности </w:t>
      </w:r>
      <w:r w:rsidR="006343C4" w:rsidRPr="00ED707E">
        <w:rPr>
          <w:rFonts w:ascii="Times New Roman" w:hAnsi="Times New Roman" w:cs="Times New Roman"/>
          <w:sz w:val="24"/>
          <w:szCs w:val="24"/>
        </w:rPr>
        <w:t>всех врачей республики</w:t>
      </w:r>
      <w:r w:rsidR="00DD2210">
        <w:rPr>
          <w:rFonts w:ascii="Times New Roman" w:hAnsi="Times New Roman" w:cs="Times New Roman"/>
          <w:sz w:val="24"/>
          <w:szCs w:val="24"/>
        </w:rPr>
        <w:t xml:space="preserve">. Такое членство специалистов в </w:t>
      </w:r>
      <w:r w:rsidR="006343C4" w:rsidRPr="00ED707E">
        <w:rPr>
          <w:rFonts w:ascii="Times New Roman" w:hAnsi="Times New Roman" w:cs="Times New Roman"/>
          <w:sz w:val="24"/>
          <w:szCs w:val="24"/>
        </w:rPr>
        <w:t>профессиональной медицинской ассоциации позволяет</w:t>
      </w:r>
      <w:r w:rsidR="00FD1F99" w:rsidRPr="00ED707E">
        <w:rPr>
          <w:rFonts w:ascii="Times New Roman" w:hAnsi="Times New Roman" w:cs="Times New Roman"/>
          <w:sz w:val="24"/>
          <w:szCs w:val="24"/>
        </w:rPr>
        <w:t xml:space="preserve"> участвовать в  деятельности</w:t>
      </w:r>
      <w:r w:rsidR="006343C4" w:rsidRPr="00ED707E">
        <w:rPr>
          <w:rFonts w:ascii="Times New Roman" w:hAnsi="Times New Roman" w:cs="Times New Roman"/>
          <w:sz w:val="24"/>
          <w:szCs w:val="24"/>
        </w:rPr>
        <w:t xml:space="preserve"> </w:t>
      </w:r>
      <w:r w:rsidR="006343C4" w:rsidRPr="00ED707E">
        <w:rPr>
          <w:rFonts w:ascii="Times New Roman" w:hAnsi="Times New Roman" w:cs="Times New Roman"/>
          <w:color w:val="1E2B37"/>
          <w:sz w:val="24"/>
          <w:szCs w:val="24"/>
        </w:rPr>
        <w:t xml:space="preserve">регионального </w:t>
      </w:r>
      <w:proofErr w:type="spellStart"/>
      <w:r w:rsidR="006343C4" w:rsidRPr="00ED707E">
        <w:rPr>
          <w:rFonts w:ascii="Times New Roman" w:hAnsi="Times New Roman" w:cs="Times New Roman"/>
          <w:color w:val="1E2B37"/>
          <w:sz w:val="24"/>
          <w:szCs w:val="24"/>
        </w:rPr>
        <w:t>аккредитационного</w:t>
      </w:r>
      <w:proofErr w:type="spellEnd"/>
      <w:r w:rsidR="006343C4" w:rsidRPr="00ED707E">
        <w:rPr>
          <w:rFonts w:ascii="Times New Roman" w:hAnsi="Times New Roman" w:cs="Times New Roman"/>
          <w:color w:val="1E2B37"/>
          <w:sz w:val="24"/>
          <w:szCs w:val="24"/>
        </w:rPr>
        <w:t xml:space="preserve"> центра</w:t>
      </w:r>
      <w:r w:rsidR="00867012">
        <w:rPr>
          <w:rFonts w:ascii="Times New Roman" w:hAnsi="Times New Roman" w:cs="Times New Roman"/>
          <w:color w:val="1E2B37"/>
          <w:sz w:val="24"/>
          <w:szCs w:val="24"/>
        </w:rPr>
        <w:t xml:space="preserve">, в комиссии по формированию территориальной программы госгарантий,  </w:t>
      </w:r>
      <w:r w:rsidR="00FD1F99" w:rsidRPr="00ED707E">
        <w:rPr>
          <w:rFonts w:ascii="Times New Roman" w:hAnsi="Times New Roman" w:cs="Times New Roman"/>
          <w:color w:val="1E2B37"/>
          <w:sz w:val="24"/>
          <w:szCs w:val="24"/>
        </w:rPr>
        <w:t xml:space="preserve"> </w:t>
      </w:r>
      <w:r w:rsidR="00EB6B2C">
        <w:rPr>
          <w:rFonts w:ascii="Times New Roman" w:hAnsi="Times New Roman" w:cs="Times New Roman"/>
          <w:color w:val="1E2B37"/>
          <w:sz w:val="24"/>
          <w:szCs w:val="24"/>
        </w:rPr>
        <w:t xml:space="preserve">других </w:t>
      </w:r>
      <w:r w:rsidR="009F733E" w:rsidRPr="00ED707E">
        <w:rPr>
          <w:rFonts w:ascii="Times New Roman" w:hAnsi="Times New Roman" w:cs="Times New Roman"/>
          <w:sz w:val="24"/>
          <w:szCs w:val="24"/>
        </w:rPr>
        <w:t xml:space="preserve"> комиссиях и советах</w:t>
      </w:r>
      <w:r w:rsidR="009F733E">
        <w:rPr>
          <w:rFonts w:ascii="Times New Roman" w:hAnsi="Times New Roman" w:cs="Times New Roman"/>
          <w:sz w:val="24"/>
          <w:szCs w:val="24"/>
        </w:rPr>
        <w:t>.</w:t>
      </w:r>
      <w:r w:rsidR="006343C4" w:rsidRPr="00ED707E">
        <w:rPr>
          <w:rFonts w:ascii="Times New Roman" w:hAnsi="Times New Roman" w:cs="Times New Roman"/>
          <w:color w:val="1E2B37"/>
          <w:sz w:val="24"/>
          <w:szCs w:val="24"/>
        </w:rPr>
        <w:t xml:space="preserve"> </w:t>
      </w:r>
    </w:p>
    <w:p w:rsidR="00E26608" w:rsidRPr="00ED707E" w:rsidRDefault="00E26608" w:rsidP="00F33B9F">
      <w:pPr>
        <w:spacing w:line="240" w:lineRule="auto"/>
        <w:ind w:firstLine="708"/>
        <w:jc w:val="both"/>
        <w:rPr>
          <w:rFonts w:ascii="Times New Roman" w:hAnsi="Times New Roman" w:cs="Times New Roman"/>
          <w:color w:val="1E2B37"/>
          <w:sz w:val="24"/>
          <w:szCs w:val="24"/>
        </w:rPr>
      </w:pPr>
      <w:r w:rsidRPr="00ED707E">
        <w:rPr>
          <w:rFonts w:ascii="Times New Roman" w:hAnsi="Times New Roman" w:cs="Times New Roman"/>
          <w:color w:val="1E2B37"/>
          <w:sz w:val="24"/>
          <w:szCs w:val="24"/>
        </w:rPr>
        <w:t>Основной итог деятельности КРОО «</w:t>
      </w:r>
      <w:proofErr w:type="gramStart"/>
      <w:r w:rsidRPr="00ED707E">
        <w:rPr>
          <w:rFonts w:ascii="Times New Roman" w:hAnsi="Times New Roman" w:cs="Times New Roman"/>
          <w:color w:val="1E2B37"/>
          <w:sz w:val="24"/>
          <w:szCs w:val="24"/>
        </w:rPr>
        <w:t>КРАВ</w:t>
      </w:r>
      <w:proofErr w:type="gramEnd"/>
      <w:r w:rsidRPr="00ED707E">
        <w:rPr>
          <w:rFonts w:ascii="Times New Roman" w:hAnsi="Times New Roman" w:cs="Times New Roman"/>
          <w:color w:val="1E2B37"/>
          <w:sz w:val="24"/>
          <w:szCs w:val="24"/>
        </w:rPr>
        <w:t xml:space="preserve">» в 2015 году – исполнение поставленных за отчётный период задач и </w:t>
      </w:r>
      <w:r w:rsidR="000611BC" w:rsidRPr="00ED707E">
        <w:rPr>
          <w:rFonts w:ascii="Times New Roman" w:hAnsi="Times New Roman" w:cs="Times New Roman"/>
          <w:color w:val="1E2B37"/>
          <w:sz w:val="24"/>
          <w:szCs w:val="24"/>
        </w:rPr>
        <w:t>соответствие республиканского п</w:t>
      </w:r>
      <w:r w:rsidR="000611BC" w:rsidRPr="00ED707E">
        <w:rPr>
          <w:rFonts w:ascii="Times New Roman" w:hAnsi="Times New Roman" w:cs="Times New Roman"/>
          <w:sz w:val="24"/>
          <w:szCs w:val="24"/>
        </w:rPr>
        <w:t>рофессионального</w:t>
      </w:r>
      <w:r w:rsidR="00F33B9F">
        <w:rPr>
          <w:rFonts w:ascii="Times New Roman" w:hAnsi="Times New Roman" w:cs="Times New Roman"/>
          <w:sz w:val="24"/>
          <w:szCs w:val="24"/>
        </w:rPr>
        <w:t xml:space="preserve"> врачебного</w:t>
      </w:r>
      <w:r w:rsidR="000611BC" w:rsidRPr="00ED707E">
        <w:rPr>
          <w:rFonts w:ascii="Times New Roman" w:hAnsi="Times New Roman" w:cs="Times New Roman"/>
          <w:sz w:val="24"/>
          <w:szCs w:val="24"/>
        </w:rPr>
        <w:t xml:space="preserve"> сообщества статье 76 ФЗ №323 от 21.11.2012г.  </w:t>
      </w:r>
    </w:p>
    <w:p w:rsidR="00106ECA" w:rsidRPr="00ED707E" w:rsidRDefault="00E26608" w:rsidP="00EC7F4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07E">
        <w:rPr>
          <w:rFonts w:ascii="Times New Roman" w:hAnsi="Times New Roman" w:cs="Times New Roman"/>
          <w:b/>
          <w:sz w:val="24"/>
          <w:szCs w:val="24"/>
        </w:rPr>
        <w:t>З</w:t>
      </w:r>
      <w:r w:rsidR="00FD7C66" w:rsidRPr="00ED707E">
        <w:rPr>
          <w:rFonts w:ascii="Times New Roman" w:hAnsi="Times New Roman" w:cs="Times New Roman"/>
          <w:b/>
          <w:sz w:val="24"/>
          <w:szCs w:val="24"/>
        </w:rPr>
        <w:t xml:space="preserve">адачи </w:t>
      </w:r>
      <w:r w:rsidR="003971CE">
        <w:rPr>
          <w:rFonts w:ascii="Times New Roman" w:hAnsi="Times New Roman" w:cs="Times New Roman"/>
          <w:b/>
          <w:sz w:val="24"/>
          <w:szCs w:val="24"/>
        </w:rPr>
        <w:t>Ассоциации</w:t>
      </w:r>
      <w:r w:rsidR="00FD7C66" w:rsidRPr="00ED707E">
        <w:rPr>
          <w:rFonts w:ascii="Times New Roman" w:hAnsi="Times New Roman" w:cs="Times New Roman"/>
          <w:b/>
          <w:sz w:val="24"/>
          <w:szCs w:val="24"/>
        </w:rPr>
        <w:t xml:space="preserve"> врачей Республики Коми</w:t>
      </w:r>
      <w:r w:rsidR="003971CE">
        <w:rPr>
          <w:rFonts w:ascii="Times New Roman" w:hAnsi="Times New Roman" w:cs="Times New Roman"/>
          <w:b/>
          <w:sz w:val="24"/>
          <w:szCs w:val="24"/>
        </w:rPr>
        <w:t xml:space="preserve"> на 2016 год</w:t>
      </w:r>
      <w:r w:rsidRPr="00ED707E">
        <w:rPr>
          <w:rFonts w:ascii="Times New Roman" w:hAnsi="Times New Roman" w:cs="Times New Roman"/>
          <w:b/>
          <w:sz w:val="24"/>
          <w:szCs w:val="24"/>
        </w:rPr>
        <w:t>:</w:t>
      </w:r>
    </w:p>
    <w:p w:rsidR="00A83C9D" w:rsidRPr="00ED707E" w:rsidRDefault="00E26608" w:rsidP="00EC7F4D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 xml:space="preserve">Повышение престижа и уважения к  врачебной профессии в обществе. </w:t>
      </w:r>
    </w:p>
    <w:p w:rsidR="00A83C9D" w:rsidRPr="00ED707E" w:rsidRDefault="00A83C9D" w:rsidP="00EC7F4D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>Повышение образовательного уровня и профессиональной культуры врачей.</w:t>
      </w:r>
    </w:p>
    <w:p w:rsidR="0066703D" w:rsidRDefault="007B4884" w:rsidP="00EC7F4D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03D">
        <w:rPr>
          <w:rFonts w:ascii="Times New Roman" w:hAnsi="Times New Roman" w:cs="Times New Roman"/>
          <w:sz w:val="24"/>
          <w:szCs w:val="24"/>
        </w:rPr>
        <w:t>Создание реального реестр</w:t>
      </w:r>
      <w:r w:rsidR="0066703D">
        <w:rPr>
          <w:rFonts w:ascii="Times New Roman" w:hAnsi="Times New Roman" w:cs="Times New Roman"/>
          <w:sz w:val="24"/>
          <w:szCs w:val="24"/>
        </w:rPr>
        <w:t>а врачей-членов Ассоциации Коми</w:t>
      </w:r>
      <w:bookmarkStart w:id="0" w:name="_GoBack"/>
      <w:bookmarkEnd w:id="0"/>
      <w:r w:rsidR="0066703D">
        <w:rPr>
          <w:rFonts w:ascii="Times New Roman" w:hAnsi="Times New Roman" w:cs="Times New Roman"/>
          <w:sz w:val="24"/>
          <w:szCs w:val="24"/>
        </w:rPr>
        <w:t>.</w:t>
      </w:r>
    </w:p>
    <w:p w:rsidR="00ED707E" w:rsidRPr="0066703D" w:rsidRDefault="0066703D" w:rsidP="00EC7F4D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E2B37"/>
          <w:sz w:val="24"/>
          <w:szCs w:val="24"/>
        </w:rPr>
        <w:t>Содействие в организации</w:t>
      </w:r>
      <w:r w:rsidR="00ED707E" w:rsidRPr="0066703D">
        <w:rPr>
          <w:rFonts w:ascii="Times New Roman" w:hAnsi="Times New Roman" w:cs="Times New Roman"/>
          <w:color w:val="1E2B37"/>
          <w:sz w:val="24"/>
          <w:szCs w:val="24"/>
        </w:rPr>
        <w:t xml:space="preserve"> перехода на новую систему допуска к профессии – аккредитацию медицинских работников.</w:t>
      </w:r>
    </w:p>
    <w:p w:rsidR="00A83C9D" w:rsidRPr="00ED707E" w:rsidRDefault="00A83C9D" w:rsidP="00EC7F4D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>Правовая защита врачей-членов Ассоциации.</w:t>
      </w:r>
    </w:p>
    <w:p w:rsidR="00A83C9D" w:rsidRPr="00ED707E" w:rsidRDefault="00A83C9D" w:rsidP="00EC7F4D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>Участие в разработке региональных и федеральных программ развития здравоохранения.</w:t>
      </w:r>
    </w:p>
    <w:p w:rsidR="00ED707E" w:rsidRPr="00ED707E" w:rsidRDefault="00A83C9D" w:rsidP="00EC7F4D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>Поддержка кандидатур врачей</w:t>
      </w:r>
      <w:r w:rsidR="009F733E">
        <w:rPr>
          <w:rFonts w:ascii="Times New Roman" w:hAnsi="Times New Roman" w:cs="Times New Roman"/>
          <w:sz w:val="24"/>
          <w:szCs w:val="24"/>
        </w:rPr>
        <w:t xml:space="preserve"> в избирательных кампаниях, в конкурсе «Лучший врач года». Поддержка врачей-ветеранов в трудной жизненной ситуации.</w:t>
      </w:r>
    </w:p>
    <w:p w:rsidR="00ED707E" w:rsidRDefault="00ED707E" w:rsidP="00EC7F4D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07E">
        <w:rPr>
          <w:rFonts w:ascii="Times New Roman" w:hAnsi="Times New Roman" w:cs="Times New Roman"/>
          <w:sz w:val="24"/>
          <w:szCs w:val="24"/>
        </w:rPr>
        <w:t>Просветительская медицинская деятельность.</w:t>
      </w:r>
    </w:p>
    <w:p w:rsidR="00757861" w:rsidRDefault="00757861" w:rsidP="00EC7F4D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собственного сайта «</w:t>
      </w:r>
      <w:proofErr w:type="gramStart"/>
      <w:r>
        <w:rPr>
          <w:rFonts w:ascii="Times New Roman" w:hAnsi="Times New Roman" w:cs="Times New Roman"/>
          <w:sz w:val="24"/>
          <w:szCs w:val="24"/>
        </w:rPr>
        <w:t>КРАВ</w:t>
      </w:r>
      <w:proofErr w:type="gramEnd"/>
      <w:r>
        <w:rPr>
          <w:rFonts w:ascii="Times New Roman" w:hAnsi="Times New Roman" w:cs="Times New Roman"/>
          <w:sz w:val="24"/>
          <w:szCs w:val="24"/>
        </w:rPr>
        <w:t>» в Интернете.</w:t>
      </w:r>
    </w:p>
    <w:p w:rsidR="00757861" w:rsidRPr="00ED707E" w:rsidRDefault="00757861" w:rsidP="00EC7F4D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членских билетов для врачей-членов Ассоциации.</w:t>
      </w:r>
    </w:p>
    <w:p w:rsidR="00ED707E" w:rsidRPr="00ED707E" w:rsidRDefault="00ED707E" w:rsidP="00EC7F4D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A91F8F" w:rsidRDefault="00A91F8F" w:rsidP="00EC7F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F8F" w:rsidRPr="00A91F8F" w:rsidRDefault="00A91F8F" w:rsidP="00A91F8F">
      <w:pPr>
        <w:rPr>
          <w:rFonts w:ascii="Times New Roman" w:hAnsi="Times New Roman" w:cs="Times New Roman"/>
          <w:sz w:val="24"/>
          <w:szCs w:val="24"/>
        </w:rPr>
      </w:pPr>
    </w:p>
    <w:p w:rsidR="00A91F8F" w:rsidRDefault="00A91F8F" w:rsidP="00A91F8F">
      <w:pPr>
        <w:rPr>
          <w:rFonts w:ascii="Times New Roman" w:hAnsi="Times New Roman" w:cs="Times New Roman"/>
          <w:sz w:val="24"/>
          <w:szCs w:val="24"/>
        </w:rPr>
      </w:pPr>
    </w:p>
    <w:p w:rsidR="00E26608" w:rsidRPr="00A91F8F" w:rsidRDefault="00A91F8F" w:rsidP="00A91F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</w:p>
    <w:sectPr w:rsidR="00E26608" w:rsidRPr="00A91F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DC4" w:rsidRDefault="005B5DC4" w:rsidP="00EB54E5">
      <w:pPr>
        <w:spacing w:after="0" w:line="240" w:lineRule="auto"/>
      </w:pPr>
      <w:r>
        <w:separator/>
      </w:r>
    </w:p>
  </w:endnote>
  <w:endnote w:type="continuationSeparator" w:id="0">
    <w:p w:rsidR="005B5DC4" w:rsidRDefault="005B5DC4" w:rsidP="00EB5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7509622"/>
      <w:docPartObj>
        <w:docPartGallery w:val="Page Numbers (Bottom of Page)"/>
        <w:docPartUnique/>
      </w:docPartObj>
    </w:sdtPr>
    <w:sdtEndPr/>
    <w:sdtContent>
      <w:p w:rsidR="00EB54E5" w:rsidRDefault="00EB54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025">
          <w:rPr>
            <w:noProof/>
          </w:rPr>
          <w:t>3</w:t>
        </w:r>
        <w:r>
          <w:fldChar w:fldCharType="end"/>
        </w:r>
      </w:p>
    </w:sdtContent>
  </w:sdt>
  <w:p w:rsidR="00EB54E5" w:rsidRDefault="00EB54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DC4" w:rsidRDefault="005B5DC4" w:rsidP="00EB54E5">
      <w:pPr>
        <w:spacing w:after="0" w:line="240" w:lineRule="auto"/>
      </w:pPr>
      <w:r>
        <w:separator/>
      </w:r>
    </w:p>
  </w:footnote>
  <w:footnote w:type="continuationSeparator" w:id="0">
    <w:p w:rsidR="005B5DC4" w:rsidRDefault="005B5DC4" w:rsidP="00EB5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60C5"/>
    <w:multiLevelType w:val="multilevel"/>
    <w:tmpl w:val="6C28B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8E0937"/>
    <w:multiLevelType w:val="hybridMultilevel"/>
    <w:tmpl w:val="B6846D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65F8F"/>
    <w:multiLevelType w:val="multilevel"/>
    <w:tmpl w:val="60565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736F40"/>
    <w:multiLevelType w:val="multilevel"/>
    <w:tmpl w:val="8250B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BA47F5"/>
    <w:multiLevelType w:val="multilevel"/>
    <w:tmpl w:val="7A2A0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1A0907"/>
    <w:multiLevelType w:val="hybridMultilevel"/>
    <w:tmpl w:val="810417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F9164B"/>
    <w:multiLevelType w:val="multilevel"/>
    <w:tmpl w:val="5EA20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D55"/>
    <w:rsid w:val="0003609A"/>
    <w:rsid w:val="000611BC"/>
    <w:rsid w:val="00072DDC"/>
    <w:rsid w:val="000C4EBB"/>
    <w:rsid w:val="00106ECA"/>
    <w:rsid w:val="001435E4"/>
    <w:rsid w:val="00153D0F"/>
    <w:rsid w:val="00200795"/>
    <w:rsid w:val="00226C08"/>
    <w:rsid w:val="0026198A"/>
    <w:rsid w:val="002F5D55"/>
    <w:rsid w:val="002F6612"/>
    <w:rsid w:val="0031676D"/>
    <w:rsid w:val="00361F65"/>
    <w:rsid w:val="0037296E"/>
    <w:rsid w:val="003971CE"/>
    <w:rsid w:val="003C0372"/>
    <w:rsid w:val="003C0BB6"/>
    <w:rsid w:val="003E7ABA"/>
    <w:rsid w:val="0040052D"/>
    <w:rsid w:val="00434560"/>
    <w:rsid w:val="004B4FD1"/>
    <w:rsid w:val="004D516F"/>
    <w:rsid w:val="005025D1"/>
    <w:rsid w:val="00592021"/>
    <w:rsid w:val="005B5DC4"/>
    <w:rsid w:val="006343C4"/>
    <w:rsid w:val="0066703D"/>
    <w:rsid w:val="006B2EE7"/>
    <w:rsid w:val="00757861"/>
    <w:rsid w:val="007644FE"/>
    <w:rsid w:val="00784519"/>
    <w:rsid w:val="00796875"/>
    <w:rsid w:val="007B4884"/>
    <w:rsid w:val="007E5548"/>
    <w:rsid w:val="00802301"/>
    <w:rsid w:val="00813B7C"/>
    <w:rsid w:val="00833F33"/>
    <w:rsid w:val="00857D19"/>
    <w:rsid w:val="00867012"/>
    <w:rsid w:val="00915573"/>
    <w:rsid w:val="009277F3"/>
    <w:rsid w:val="00945040"/>
    <w:rsid w:val="00957F4D"/>
    <w:rsid w:val="00986582"/>
    <w:rsid w:val="009A3790"/>
    <w:rsid w:val="009B192A"/>
    <w:rsid w:val="009F4C5D"/>
    <w:rsid w:val="009F733E"/>
    <w:rsid w:val="00A40A9D"/>
    <w:rsid w:val="00A42CB4"/>
    <w:rsid w:val="00A61FCE"/>
    <w:rsid w:val="00A83C9D"/>
    <w:rsid w:val="00A91F8F"/>
    <w:rsid w:val="00AE36B5"/>
    <w:rsid w:val="00BE06E3"/>
    <w:rsid w:val="00C04C15"/>
    <w:rsid w:val="00C419F4"/>
    <w:rsid w:val="00C9034C"/>
    <w:rsid w:val="00CD6022"/>
    <w:rsid w:val="00DD2210"/>
    <w:rsid w:val="00E26608"/>
    <w:rsid w:val="00E54133"/>
    <w:rsid w:val="00E759A4"/>
    <w:rsid w:val="00EB54E5"/>
    <w:rsid w:val="00EB6B2C"/>
    <w:rsid w:val="00EC7F4D"/>
    <w:rsid w:val="00ED707E"/>
    <w:rsid w:val="00ED7982"/>
    <w:rsid w:val="00F33B9F"/>
    <w:rsid w:val="00F56025"/>
    <w:rsid w:val="00F972EE"/>
    <w:rsid w:val="00FA477C"/>
    <w:rsid w:val="00FD1F99"/>
    <w:rsid w:val="00FD7C66"/>
    <w:rsid w:val="00FE3CF2"/>
    <w:rsid w:val="00FF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5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B5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54E5"/>
  </w:style>
  <w:style w:type="paragraph" w:styleId="a6">
    <w:name w:val="footer"/>
    <w:basedOn w:val="a"/>
    <w:link w:val="a7"/>
    <w:uiPriority w:val="99"/>
    <w:unhideWhenUsed/>
    <w:rsid w:val="00EB5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54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5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B5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54E5"/>
  </w:style>
  <w:style w:type="paragraph" w:styleId="a6">
    <w:name w:val="footer"/>
    <w:basedOn w:val="a"/>
    <w:link w:val="a7"/>
    <w:uiPriority w:val="99"/>
    <w:unhideWhenUsed/>
    <w:rsid w:val="00EB5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5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1756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2016-02-23T15:14:00Z</dcterms:created>
  <dcterms:modified xsi:type="dcterms:W3CDTF">2016-02-23T15:14:00Z</dcterms:modified>
</cp:coreProperties>
</file>